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7C9" w:rsidRPr="000820A7" w:rsidRDefault="00B967C9" w:rsidP="001B5EA0">
      <w:pPr>
        <w:pStyle w:val="Style5"/>
        <w:widowControl/>
        <w:spacing w:before="34" w:line="240" w:lineRule="auto"/>
        <w:ind w:right="43" w:firstLine="28"/>
        <w:jc w:val="center"/>
        <w:rPr>
          <w:rStyle w:val="FontStyle12"/>
          <w:b/>
          <w:sz w:val="24"/>
          <w:szCs w:val="24"/>
        </w:rPr>
      </w:pPr>
      <w:r w:rsidRPr="000820A7">
        <w:rPr>
          <w:rStyle w:val="FontStyle12"/>
          <w:b/>
          <w:sz w:val="24"/>
          <w:szCs w:val="24"/>
        </w:rPr>
        <w:t>Załącznik Nr 3 do Protokołu RP 13/2015/2016</w:t>
      </w:r>
    </w:p>
    <w:p w:rsidR="002D7F94" w:rsidRPr="000820A7" w:rsidRDefault="002D7F94" w:rsidP="001B5EA0">
      <w:pPr>
        <w:pStyle w:val="Style5"/>
        <w:widowControl/>
        <w:spacing w:before="34" w:line="240" w:lineRule="auto"/>
        <w:ind w:right="43" w:firstLine="28"/>
        <w:jc w:val="center"/>
        <w:rPr>
          <w:rStyle w:val="FontStyle12"/>
          <w:b/>
          <w:sz w:val="24"/>
          <w:szCs w:val="24"/>
        </w:rPr>
      </w:pPr>
      <w:r w:rsidRPr="000820A7">
        <w:rPr>
          <w:rStyle w:val="FontStyle12"/>
          <w:b/>
          <w:sz w:val="24"/>
          <w:szCs w:val="24"/>
        </w:rPr>
        <w:t>PROCEDURY POSTĘPOWANIA:</w:t>
      </w:r>
    </w:p>
    <w:p w:rsidR="002D7F94" w:rsidRPr="000820A7" w:rsidRDefault="002D7F94" w:rsidP="001B5EA0">
      <w:pPr>
        <w:pStyle w:val="Style5"/>
        <w:widowControl/>
        <w:spacing w:before="34" w:line="240" w:lineRule="auto"/>
        <w:ind w:right="43" w:firstLine="28"/>
        <w:jc w:val="center"/>
        <w:rPr>
          <w:rStyle w:val="FontStyle12"/>
          <w:b/>
          <w:sz w:val="24"/>
          <w:szCs w:val="24"/>
        </w:rPr>
      </w:pPr>
      <w:r w:rsidRPr="000820A7">
        <w:rPr>
          <w:rStyle w:val="FontStyle12"/>
          <w:b/>
          <w:sz w:val="24"/>
          <w:szCs w:val="24"/>
        </w:rPr>
        <w:t>W PRZYPADKU UZYSKANIA INFORMACJI, ŻE WYCHOWANEK KTÓRY, NIE UKOŃCZYŁ 18 LAT, UŻYWA AKOHOLU LUB INNYCH ŚRODKÓW W CELU WPROWADZENIA SIĘ W STAN ODURZENIA, BĄDŹ PRZEJAWIA INNE ZACHOWANIA ŚWIADCZĄCE O DEMORALIZACJI, WYCHOWAWCA POWINIENPODJĄĆ NASTĘPUJĄCE KROKI:</w:t>
      </w:r>
    </w:p>
    <w:p w:rsidR="002D7F94" w:rsidRPr="000820A7" w:rsidRDefault="002D7F94" w:rsidP="000820A7">
      <w:pPr>
        <w:pStyle w:val="Style7"/>
        <w:widowControl/>
        <w:spacing w:line="250" w:lineRule="exact"/>
        <w:ind w:right="4224"/>
        <w:jc w:val="both"/>
        <w:rPr>
          <w:rStyle w:val="FontStyle12"/>
          <w:sz w:val="24"/>
          <w:szCs w:val="24"/>
        </w:rPr>
      </w:pP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PIERWSZY</w:t>
      </w:r>
    </w:p>
    <w:p w:rsidR="002D7F94" w:rsidRPr="000820A7" w:rsidRDefault="002D7F94" w:rsidP="000820A7">
      <w:pPr>
        <w:pStyle w:val="Style2"/>
        <w:widowControl/>
        <w:spacing w:line="250" w:lineRule="exact"/>
        <w:ind w:right="4032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Przekazać uzyskaną informację wychowawcy grupy</w:t>
      </w:r>
    </w:p>
    <w:p w:rsidR="002D7F94" w:rsidRPr="000820A7" w:rsidRDefault="002D7F94" w:rsidP="000820A7">
      <w:pPr>
        <w:pStyle w:val="Style2"/>
        <w:widowControl/>
        <w:spacing w:line="250" w:lineRule="exact"/>
        <w:ind w:right="4032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DRUGI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Wychowawca informuje o fakcie dyrektora /wicedyrektora/ bursy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TRZECI</w:t>
      </w:r>
    </w:p>
    <w:p w:rsidR="002D7F94" w:rsidRPr="000820A7" w:rsidRDefault="002D7F94" w:rsidP="000820A7">
      <w:pPr>
        <w:pStyle w:val="Style2"/>
        <w:widowControl/>
        <w:numPr>
          <w:ilvl w:val="0"/>
          <w:numId w:val="2"/>
        </w:numPr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Wychowawca wzywa do bursy rodziców (prawnych opiekunów) wychowanka i przekazuje im uzyskaną informację. </w:t>
      </w:r>
    </w:p>
    <w:p w:rsidR="002D7F94" w:rsidRPr="000820A7" w:rsidRDefault="002D7F94" w:rsidP="000820A7">
      <w:pPr>
        <w:pStyle w:val="Style4"/>
        <w:widowControl/>
        <w:numPr>
          <w:ilvl w:val="0"/>
          <w:numId w:val="2"/>
        </w:numPr>
        <w:spacing w:line="250" w:lineRule="exact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Przeprowadza rozmowę z rodzicami oraz z wychowankiem, w ich obecności. </w:t>
      </w:r>
    </w:p>
    <w:p w:rsidR="002D7F94" w:rsidRPr="000820A7" w:rsidRDefault="002D7F94" w:rsidP="000820A7">
      <w:pPr>
        <w:pStyle w:val="Style4"/>
        <w:widowControl/>
        <w:numPr>
          <w:ilvl w:val="0"/>
          <w:numId w:val="2"/>
        </w:numPr>
        <w:spacing w:line="250" w:lineRule="exact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  przypadku  potwierdzenia informacji, zobowiązuje wychowanka do zaniechania negatywnego postępowania. </w:t>
      </w:r>
    </w:p>
    <w:p w:rsidR="002D7F94" w:rsidRPr="000820A7" w:rsidRDefault="002D7F94" w:rsidP="000820A7">
      <w:pPr>
        <w:pStyle w:val="Style4"/>
        <w:widowControl/>
        <w:numPr>
          <w:ilvl w:val="0"/>
          <w:numId w:val="2"/>
        </w:numPr>
        <w:spacing w:line="250" w:lineRule="exact"/>
        <w:ind w:right="2016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Rodziców zobowiązuje do szczególnego nadzoru nad dzieckiem.</w:t>
      </w:r>
    </w:p>
    <w:p w:rsidR="002D7F94" w:rsidRPr="000820A7" w:rsidRDefault="002D7F94" w:rsidP="000820A7">
      <w:pPr>
        <w:pStyle w:val="Style2"/>
        <w:widowControl/>
        <w:numPr>
          <w:ilvl w:val="0"/>
          <w:numId w:val="2"/>
        </w:numPr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 toku interwencji profilaktycznej może zaproponować rodzicom skierowanie wychowanka do specjalistycznej placówki i udział w programie terapeutycznym we współpracy z PPP lub PLU. 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CZWARTY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Jeżeli rodzice odmawiają współpracy lub nie stawiają się do bursy, a nadał z wiarygodnych źródeł napływają informacje o przejawach demoralizacji ich dziecka, dyrektor bursy pisemnie powiadamia o zaistniałej sytuacji Sąd Rodzinny lub Policję (specjalistę do spraw nieletnich). 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PIĄTY</w:t>
      </w:r>
    </w:p>
    <w:p w:rsidR="002D7F94" w:rsidRPr="000820A7" w:rsidRDefault="002D7F94" w:rsidP="000820A7">
      <w:pPr>
        <w:pStyle w:val="Style5"/>
        <w:widowControl/>
        <w:numPr>
          <w:ilvl w:val="0"/>
          <w:numId w:val="4"/>
        </w:numPr>
        <w:spacing w:before="5"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W sytuacji gdy, bursa wykorzysta wszystkie dostępne jej środki oddziaływań wychowawczych (rozmowa z rodzicami, ostrzeżenie ucznia, spotkania z pedagogiem, psychologiem, itp.), a ich zastosowanie nie przynosi oczekiwanych rezultatów, dyrektor bursy powiadamia Sąd Rodzinny lub Policję.</w:t>
      </w:r>
    </w:p>
    <w:p w:rsidR="002D7F94" w:rsidRPr="000820A7" w:rsidRDefault="002D7F94" w:rsidP="000820A7">
      <w:pPr>
        <w:pStyle w:val="Style4"/>
        <w:widowControl/>
        <w:numPr>
          <w:ilvl w:val="0"/>
          <w:numId w:val="4"/>
        </w:numPr>
        <w:spacing w:line="250" w:lineRule="exact"/>
        <w:ind w:right="2419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Dalszy tok postępowania leży w kompetencji tych instytucji. </w:t>
      </w:r>
    </w:p>
    <w:p w:rsidR="002D7F94" w:rsidRPr="000820A7" w:rsidRDefault="000820A7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</w:t>
      </w:r>
      <w:r w:rsidR="002D7F94" w:rsidRPr="000820A7">
        <w:rPr>
          <w:rStyle w:val="FontStyle11"/>
          <w:sz w:val="24"/>
          <w:szCs w:val="24"/>
        </w:rPr>
        <w:t>KROK</w:t>
      </w:r>
      <w:r>
        <w:rPr>
          <w:rStyle w:val="FontStyle11"/>
          <w:sz w:val="24"/>
          <w:szCs w:val="24"/>
        </w:rPr>
        <w:t xml:space="preserve"> SZÓSTY</w:t>
      </w:r>
    </w:p>
    <w:p w:rsidR="002D7F94" w:rsidRPr="000820A7" w:rsidRDefault="002D7F94" w:rsidP="000820A7">
      <w:pPr>
        <w:pStyle w:val="Style3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 xml:space="preserve">W przypadku uzyskania informacji o popełnieniu przez ucznia, który ukończył 17 lat, przestępstwa ściganego z urzędu lub jego udziału w działalności grup przestępczych, zgodnie z art. 304 §2 kodeksu postępowania karnego, dyrektor </w:t>
      </w:r>
      <w:r w:rsidR="000820A7">
        <w:rPr>
          <w:rStyle w:val="FontStyle11"/>
          <w:sz w:val="24"/>
          <w:szCs w:val="24"/>
        </w:rPr>
        <w:t>bursy</w:t>
      </w:r>
      <w:r w:rsidRPr="000820A7">
        <w:rPr>
          <w:rStyle w:val="FontStyle11"/>
          <w:sz w:val="24"/>
          <w:szCs w:val="24"/>
        </w:rPr>
        <w:t xml:space="preserve"> jako przedstawiciel instytucji jest obowiązany niezwłocznie zawiadomić o tym Prokuraturę lub Policję.</w:t>
      </w:r>
    </w:p>
    <w:p w:rsidR="002D7F94" w:rsidRPr="000820A7" w:rsidRDefault="002D7F94" w:rsidP="000820A7">
      <w:pPr>
        <w:pStyle w:val="Style3"/>
        <w:widowControl/>
        <w:spacing w:line="240" w:lineRule="exact"/>
        <w:jc w:val="both"/>
      </w:pPr>
    </w:p>
    <w:p w:rsidR="002D7F94" w:rsidRPr="000820A7" w:rsidRDefault="002D7F94" w:rsidP="000820A7">
      <w:pPr>
        <w:pStyle w:val="Style3"/>
        <w:widowControl/>
        <w:spacing w:before="14"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W PRZYPADKU, GDY WYCHOWAWCA PODEJRZEWA, ŻE NA TERENIE BURSY ZNAJDUJE SIĘ WYCHOWANEK BĘDĄCY POD WPŁYWEM ALKOHOLU LUB NARKOTYKÓW POWINIEN PODJĄĆ NASTĘPUJĄCE KROKI:</w:t>
      </w:r>
    </w:p>
    <w:p w:rsidR="002D7F94" w:rsidRPr="000820A7" w:rsidRDefault="002D7F94" w:rsidP="000820A7">
      <w:pPr>
        <w:pStyle w:val="Style2"/>
        <w:widowControl/>
        <w:spacing w:line="240" w:lineRule="exact"/>
        <w:jc w:val="both"/>
      </w:pPr>
    </w:p>
    <w:p w:rsidR="002D7F94" w:rsidRPr="000820A7" w:rsidRDefault="002D7F94" w:rsidP="000820A7">
      <w:pPr>
        <w:pStyle w:val="Style2"/>
        <w:widowControl/>
        <w:spacing w:before="14"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PIERWSZY</w:t>
      </w:r>
    </w:p>
    <w:p w:rsidR="002D7F94" w:rsidRPr="000820A7" w:rsidRDefault="002D7F94" w:rsidP="000820A7">
      <w:pPr>
        <w:pStyle w:val="Style3"/>
        <w:widowControl/>
        <w:spacing w:line="250" w:lineRule="exact"/>
        <w:ind w:firstLine="0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Powiadamia o swoich przypuszczeniach wychowawcę</w:t>
      </w:r>
      <w:r w:rsidR="000820A7">
        <w:rPr>
          <w:rStyle w:val="FontStyle11"/>
          <w:b w:val="0"/>
          <w:sz w:val="24"/>
          <w:szCs w:val="24"/>
        </w:rPr>
        <w:t xml:space="preserve"> g</w:t>
      </w:r>
      <w:r w:rsidRPr="000820A7">
        <w:rPr>
          <w:rStyle w:val="FontStyle11"/>
          <w:b w:val="0"/>
          <w:sz w:val="24"/>
          <w:szCs w:val="24"/>
        </w:rPr>
        <w:t xml:space="preserve">rupy </w:t>
      </w:r>
    </w:p>
    <w:p w:rsidR="002D7F94" w:rsidRPr="000820A7" w:rsidRDefault="002D7F94" w:rsidP="000820A7">
      <w:pPr>
        <w:pStyle w:val="Style3"/>
        <w:widowControl/>
        <w:spacing w:line="250" w:lineRule="exact"/>
        <w:ind w:right="3226" w:firstLine="0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KROK</w:t>
      </w:r>
      <w:r w:rsidRPr="000820A7">
        <w:rPr>
          <w:rStyle w:val="FontStyle11"/>
          <w:sz w:val="24"/>
          <w:szCs w:val="24"/>
        </w:rPr>
        <w:t xml:space="preserve"> DRUGI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Odizolowuje wychowanka od reszty grupy, ale ze względów bezpieczeństwa nie pozostawia go samego, stwarza warunki, w których nie będzie zagrożone jego życie ani zdrowie. 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TRZECI</w:t>
      </w:r>
    </w:p>
    <w:p w:rsidR="002D7F94" w:rsidRPr="000820A7" w:rsidRDefault="002D7F94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Wzywa lekarza w celu stwierdzenia stanu trzeźwości lub odurzenia, ewentualnie wychowankowi  pomocy medycznej. </w:t>
      </w:r>
    </w:p>
    <w:p w:rsidR="000820A7" w:rsidRPr="000820A7" w:rsidRDefault="002D7F94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2"/>
          <w:bCs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Zawiadamia  o  tym  fakcie  dyrektora bursy  oraz  rodziców/opiekunów, których zobowiązuje do niezwłocznego odebrania wychowanka z bursy, </w:t>
      </w:r>
    </w:p>
    <w:p w:rsidR="000820A7" w:rsidRDefault="002D7F94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lastRenderedPageBreak/>
        <w:t xml:space="preserve">Gdy rodzice/opiekunowie odmówią odebrania dziecka, o pozostawieniu </w:t>
      </w:r>
      <w:r w:rsidR="000820A7">
        <w:rPr>
          <w:rStyle w:val="FontStyle11"/>
          <w:b w:val="0"/>
          <w:sz w:val="24"/>
          <w:szCs w:val="24"/>
        </w:rPr>
        <w:t>wychowanka</w:t>
      </w:r>
      <w:r w:rsidRPr="000820A7">
        <w:rPr>
          <w:rStyle w:val="FontStyle11"/>
          <w:b w:val="0"/>
          <w:sz w:val="24"/>
          <w:szCs w:val="24"/>
        </w:rPr>
        <w:t xml:space="preserve"> w bursie, czy przewiezieniu do placówki służby zdrowia, albo przekazaniu go do dyspozycji funkcjonariuszom Policji decyduje lekarz, po ustaleniu aktualnego stanu zdrowia ucznia  i w porozumieniu z dyrektorem bursy.</w:t>
      </w:r>
    </w:p>
    <w:p w:rsidR="000820A7" w:rsidRPr="000820A7" w:rsidRDefault="000820A7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 xml:space="preserve">KROK </w:t>
      </w:r>
      <w:r>
        <w:rPr>
          <w:rStyle w:val="FontStyle11"/>
          <w:sz w:val="24"/>
          <w:szCs w:val="24"/>
        </w:rPr>
        <w:t>CZWARTY</w:t>
      </w:r>
    </w:p>
    <w:p w:rsidR="000820A7" w:rsidRDefault="002D7F94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Dyrektor bursy zawiadamia najbliższą jednostkę Policji, gdy rodzice wychowanka będącego pod wpływem alkoholu</w:t>
      </w:r>
      <w:r w:rsidR="00E3674D" w:rsidRPr="000820A7">
        <w:rPr>
          <w:rStyle w:val="FontStyle11"/>
          <w:b w:val="0"/>
          <w:sz w:val="24"/>
          <w:szCs w:val="24"/>
        </w:rPr>
        <w:t xml:space="preserve"> lub narkotyków odmawiają przybycia</w:t>
      </w:r>
      <w:r w:rsidRPr="000820A7">
        <w:rPr>
          <w:rStyle w:val="FontStyle11"/>
          <w:b w:val="0"/>
          <w:sz w:val="24"/>
          <w:szCs w:val="24"/>
        </w:rPr>
        <w:t xml:space="preserve"> do bursy, a wychowanek jest agresywny, bądź swoim zachowaniem daje powód do zgorszenia albo zagraża życiu lub zdrowiu innych osób, </w:t>
      </w:r>
    </w:p>
    <w:p w:rsidR="000820A7" w:rsidRDefault="002D7F94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 przypadku stwierdzenia stanu nietrzeźwości, Policja ma możliwość przewiezienia wychowanka  do  izby wytrzeźwień, albo do policyjnych  pomieszczeń  dla osób zatrzymanych na czas niezbędny do wytrzeźwienia (maksymalnie do 24 godzin ), </w:t>
      </w:r>
    </w:p>
    <w:p w:rsidR="002D7F94" w:rsidRPr="000820A7" w:rsidRDefault="000820A7" w:rsidP="000820A7">
      <w:pPr>
        <w:pStyle w:val="Style2"/>
        <w:widowControl/>
        <w:numPr>
          <w:ilvl w:val="0"/>
          <w:numId w:val="7"/>
        </w:numPr>
        <w:spacing w:line="250" w:lineRule="exact"/>
        <w:ind w:left="0" w:firstLine="349"/>
        <w:jc w:val="both"/>
        <w:rPr>
          <w:rStyle w:val="FontStyle11"/>
          <w:b w:val="0"/>
          <w:sz w:val="24"/>
          <w:szCs w:val="24"/>
        </w:rPr>
      </w:pPr>
      <w:r>
        <w:rPr>
          <w:rStyle w:val="FontStyle11"/>
          <w:b w:val="0"/>
          <w:sz w:val="24"/>
          <w:szCs w:val="24"/>
        </w:rPr>
        <w:t>O f</w:t>
      </w:r>
      <w:r w:rsidR="002D7F94" w:rsidRPr="000820A7">
        <w:rPr>
          <w:rStyle w:val="FontStyle11"/>
          <w:b w:val="0"/>
          <w:sz w:val="24"/>
          <w:szCs w:val="24"/>
        </w:rPr>
        <w:t xml:space="preserve">akcie umieszczenia zawiadamia się rodziców/opiekunów oraz Sąd Rodzinny jeśli uczeń nie ukończył 18 lat 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 xml:space="preserve">KROK </w:t>
      </w:r>
      <w:r w:rsidR="000820A7" w:rsidRPr="000820A7">
        <w:rPr>
          <w:rStyle w:val="FontStyle11"/>
          <w:sz w:val="24"/>
          <w:szCs w:val="24"/>
        </w:rPr>
        <w:t xml:space="preserve">PIĄTY </w:t>
      </w:r>
    </w:p>
    <w:p w:rsidR="002D7F94" w:rsidRPr="000820A7" w:rsidRDefault="002D7F94" w:rsidP="000820A7">
      <w:pPr>
        <w:pStyle w:val="Style2"/>
        <w:widowControl/>
        <w:spacing w:line="254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Jeżeli powtarzają się przypadki, w których wychowanek (przed ukończeniem 18 lat) znajduje się pod wpływem alkoholu lub narkotyków na terenie </w:t>
      </w:r>
      <w:r w:rsidR="00C74489" w:rsidRPr="000820A7">
        <w:rPr>
          <w:rStyle w:val="FontStyle11"/>
          <w:b w:val="0"/>
          <w:sz w:val="24"/>
          <w:szCs w:val="24"/>
        </w:rPr>
        <w:t>bursy</w:t>
      </w:r>
      <w:r w:rsidRPr="000820A7">
        <w:rPr>
          <w:rStyle w:val="FontStyle11"/>
          <w:b w:val="0"/>
          <w:sz w:val="24"/>
          <w:szCs w:val="24"/>
        </w:rPr>
        <w:t>, to dyrektor bursy ma obowiązek powiadomienia o tym Policji (specjalista do spraw nieletnich) lub Sądu Rodzinnego.</w:t>
      </w:r>
    </w:p>
    <w:p w:rsidR="002D7F94" w:rsidRPr="000820A7" w:rsidRDefault="002D7F94" w:rsidP="000820A7">
      <w:pPr>
        <w:pStyle w:val="Style2"/>
        <w:widowControl/>
        <w:spacing w:line="240" w:lineRule="exact"/>
        <w:jc w:val="both"/>
      </w:pPr>
    </w:p>
    <w:p w:rsidR="002D7F94" w:rsidRPr="000820A7" w:rsidRDefault="002D7F94" w:rsidP="000820A7">
      <w:pPr>
        <w:pStyle w:val="Style2"/>
        <w:widowControl/>
        <w:spacing w:before="10" w:line="250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W PRZYPADKU, GDY WYCHOWAWCA ZNAJDUJE NA TERENIE BURSY SUBSTANCJĘ PRZYPOMINAJĄCĄ WYGLĄDEM NARKOTYK POWINIEN PODJĄĆ NASTĘPUJĄCE KROKI</w:t>
      </w:r>
      <w:r w:rsidR="000820A7">
        <w:rPr>
          <w:rStyle w:val="FontStyle11"/>
          <w:sz w:val="24"/>
          <w:szCs w:val="24"/>
        </w:rPr>
        <w:t>:</w:t>
      </w:r>
    </w:p>
    <w:p w:rsidR="002D7F94" w:rsidRPr="000820A7" w:rsidRDefault="002D7F94" w:rsidP="000820A7">
      <w:pPr>
        <w:pStyle w:val="Style2"/>
        <w:widowControl/>
        <w:spacing w:before="10" w:line="250" w:lineRule="exact"/>
        <w:jc w:val="both"/>
        <w:rPr>
          <w:rStyle w:val="FontStyle13"/>
          <w:b/>
          <w:sz w:val="24"/>
          <w:szCs w:val="24"/>
        </w:rPr>
      </w:pPr>
      <w:r w:rsidRPr="000820A7">
        <w:rPr>
          <w:rStyle w:val="FontStyle11"/>
          <w:sz w:val="24"/>
          <w:szCs w:val="24"/>
        </w:rPr>
        <w:t xml:space="preserve">KROK PIERWSZY  </w:t>
      </w:r>
      <w:r w:rsidRPr="000820A7">
        <w:rPr>
          <w:rStyle w:val="FontStyle11"/>
          <w:b w:val="0"/>
          <w:sz w:val="24"/>
          <w:szCs w:val="24"/>
        </w:rPr>
        <w:t>Wychowawca zachowując środki ostrożności zabezpiecza substancję przed dostępem do niej osób niepowołanych oraz ewentualnym jej zniszczeniem</w:t>
      </w:r>
      <w:r w:rsidR="00ED14B7" w:rsidRPr="000820A7">
        <w:rPr>
          <w:rStyle w:val="FontStyle11"/>
          <w:b w:val="0"/>
          <w:sz w:val="24"/>
          <w:szCs w:val="24"/>
        </w:rPr>
        <w:t xml:space="preserve"> lub zmianą sytuacyjną utrudniająca identyfikację, przynależność, lub inne cechy charakterystyczne istotne do ustalenia okoliczności sprawy </w:t>
      </w:r>
      <w:r w:rsidRPr="000820A7">
        <w:rPr>
          <w:rStyle w:val="FontStyle11"/>
          <w:b w:val="0"/>
          <w:sz w:val="24"/>
          <w:szCs w:val="24"/>
        </w:rPr>
        <w:t xml:space="preserve"> </w:t>
      </w:r>
      <w:r w:rsidR="00ED14B7" w:rsidRPr="000820A7">
        <w:rPr>
          <w:rStyle w:val="FontStyle11"/>
          <w:b w:val="0"/>
          <w:sz w:val="24"/>
          <w:szCs w:val="24"/>
        </w:rPr>
        <w:t xml:space="preserve">/zwracając uwagę na pozostawanie jej bez zmiany miejsca lub dotyku rękami bez osłony/ </w:t>
      </w:r>
      <w:r w:rsidRPr="000820A7">
        <w:rPr>
          <w:rStyle w:val="FontStyle11"/>
          <w:b w:val="0"/>
          <w:sz w:val="24"/>
          <w:szCs w:val="24"/>
        </w:rPr>
        <w:t xml:space="preserve">do czasu przyjazdu policji. Próbuje (o </w:t>
      </w:r>
      <w:r w:rsidRPr="000820A7">
        <w:rPr>
          <w:rStyle w:val="FontStyle12"/>
          <w:b/>
          <w:sz w:val="24"/>
          <w:szCs w:val="24"/>
        </w:rPr>
        <w:t>ile</w:t>
      </w:r>
      <w:r w:rsidRPr="000820A7">
        <w:rPr>
          <w:rStyle w:val="FontStyle12"/>
          <w:b/>
          <w:i/>
          <w:sz w:val="24"/>
          <w:szCs w:val="24"/>
        </w:rPr>
        <w:t xml:space="preserve"> </w:t>
      </w:r>
      <w:r w:rsidRPr="000820A7">
        <w:rPr>
          <w:rStyle w:val="FontStyle11"/>
          <w:b w:val="0"/>
          <w:sz w:val="24"/>
          <w:szCs w:val="24"/>
        </w:rPr>
        <w:t>to jest możliwe w zakresie działań pedagogicznych) ustalić, do kogo znaleziona substancja należy</w:t>
      </w:r>
      <w:r w:rsidRPr="000820A7">
        <w:rPr>
          <w:rStyle w:val="FontStyle13"/>
          <w:b/>
          <w:sz w:val="24"/>
          <w:szCs w:val="24"/>
        </w:rPr>
        <w:t>.</w:t>
      </w:r>
    </w:p>
    <w:p w:rsidR="002D7F94" w:rsidRPr="000820A7" w:rsidRDefault="002D7F94" w:rsidP="000820A7">
      <w:pPr>
        <w:pStyle w:val="Style2"/>
        <w:widowControl/>
        <w:spacing w:before="5" w:line="254" w:lineRule="exact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DRUGI</w:t>
      </w:r>
    </w:p>
    <w:p w:rsidR="00ED14B7" w:rsidRPr="000820A7" w:rsidRDefault="002D7F94" w:rsidP="000820A7">
      <w:pPr>
        <w:pStyle w:val="Style2"/>
        <w:widowControl/>
        <w:spacing w:line="259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Powiadamia o zaistniałym zdarzeniu dyrektora bursy, wzywa Policję. </w:t>
      </w:r>
      <w:r w:rsidR="00ED14B7" w:rsidRPr="000820A7">
        <w:rPr>
          <w:rStyle w:val="FontStyle11"/>
          <w:b w:val="0"/>
          <w:sz w:val="24"/>
          <w:szCs w:val="24"/>
        </w:rPr>
        <w:t xml:space="preserve">W sytuacji, gdy powiadomienie utrudnia lub uniemożliwia konieczność zabezpieczenia /kontynuacji kroku I/, prosi o pomoc inne, stosowne osoby w celu wykonania procedury;  </w:t>
      </w:r>
    </w:p>
    <w:p w:rsidR="002D7F94" w:rsidRPr="000820A7" w:rsidRDefault="002D7F94" w:rsidP="000820A7">
      <w:pPr>
        <w:pStyle w:val="Style2"/>
        <w:widowControl/>
        <w:spacing w:line="259" w:lineRule="exact"/>
        <w:ind w:right="2534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KROK</w:t>
      </w:r>
      <w:r w:rsidRPr="000820A7">
        <w:rPr>
          <w:rStyle w:val="FontStyle11"/>
          <w:sz w:val="24"/>
          <w:szCs w:val="24"/>
        </w:rPr>
        <w:t xml:space="preserve"> TRZECI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Po przyjeździe Policji, niezwłocznie przekazuje zabezpieczoną substancję i przekazuje informacje dotyczące szczegółów zdarzenia.</w:t>
      </w:r>
    </w:p>
    <w:p w:rsidR="002D7F94" w:rsidRPr="000820A7" w:rsidRDefault="002D7F94" w:rsidP="000820A7">
      <w:pPr>
        <w:pStyle w:val="Style1"/>
        <w:widowControl/>
        <w:spacing w:line="240" w:lineRule="exact"/>
      </w:pPr>
    </w:p>
    <w:p w:rsidR="002D7F94" w:rsidRPr="000820A7" w:rsidRDefault="002D7F94" w:rsidP="000820A7">
      <w:pPr>
        <w:pStyle w:val="Style1"/>
        <w:widowControl/>
        <w:spacing w:before="10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W PRZYPADKU, GDY WYCHOWAWCA PODEJRZEWA, ŻE WYCGHOWANEK POSIADA PRZY SOBIE SUBSTANCJĘ PRZYPOMINAJĄCĄ NARKOTYK</w:t>
      </w:r>
      <w:r w:rsidR="00065F83" w:rsidRPr="000820A7">
        <w:rPr>
          <w:rStyle w:val="FontStyle11"/>
          <w:sz w:val="24"/>
          <w:szCs w:val="24"/>
        </w:rPr>
        <w:t xml:space="preserve"> LUB INNY ŚRODEK PSYCHOTROPOWY</w:t>
      </w:r>
      <w:r w:rsidRPr="000820A7">
        <w:rPr>
          <w:rStyle w:val="FontStyle11"/>
          <w:sz w:val="24"/>
          <w:szCs w:val="24"/>
        </w:rPr>
        <w:t>, POWINIEN PODJĄĆ NASTĘPUJĄCE KROKI:</w:t>
      </w:r>
    </w:p>
    <w:p w:rsidR="002D7F94" w:rsidRPr="000820A7" w:rsidRDefault="002D7F94" w:rsidP="000820A7">
      <w:pPr>
        <w:pStyle w:val="Style1"/>
        <w:widowControl/>
        <w:spacing w:before="10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PIERWSZY</w:t>
      </w:r>
    </w:p>
    <w:p w:rsidR="002D7F94" w:rsidRPr="000820A7" w:rsidRDefault="002D7F94" w:rsidP="000820A7">
      <w:pPr>
        <w:pStyle w:val="Style2"/>
        <w:widowControl/>
        <w:tabs>
          <w:tab w:val="left" w:pos="1958"/>
        </w:tabs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Wychowawca w obecności innej osoby (wychowawca, pedagog, dyrektor bursy, itp.) ma prawo</w:t>
      </w:r>
      <w:r w:rsidR="002A31D6">
        <w:rPr>
          <w:rStyle w:val="FontStyle11"/>
          <w:b w:val="0"/>
          <w:sz w:val="24"/>
          <w:szCs w:val="24"/>
        </w:rPr>
        <w:t xml:space="preserve"> </w:t>
      </w:r>
      <w:r w:rsidRPr="000820A7">
        <w:rPr>
          <w:rStyle w:val="FontStyle11"/>
          <w:b w:val="0"/>
          <w:sz w:val="24"/>
          <w:szCs w:val="24"/>
        </w:rPr>
        <w:t xml:space="preserve">żądać, aby wychowanek przekazał mu tę substancję, pokazał zawartość torby </w:t>
      </w:r>
      <w:r w:rsidR="00ED14B7" w:rsidRPr="000820A7">
        <w:rPr>
          <w:rStyle w:val="FontStyle11"/>
          <w:b w:val="0"/>
          <w:sz w:val="24"/>
          <w:szCs w:val="24"/>
        </w:rPr>
        <w:t xml:space="preserve">/innego opakowania/ </w:t>
      </w:r>
      <w:r w:rsidRPr="000820A7">
        <w:rPr>
          <w:rStyle w:val="FontStyle11"/>
          <w:b w:val="0"/>
          <w:sz w:val="24"/>
          <w:szCs w:val="24"/>
        </w:rPr>
        <w:t>oraz</w:t>
      </w:r>
      <w:r w:rsidR="002A31D6">
        <w:rPr>
          <w:rStyle w:val="FontStyle11"/>
          <w:b w:val="0"/>
          <w:sz w:val="24"/>
          <w:szCs w:val="24"/>
        </w:rPr>
        <w:t xml:space="preserve"> </w:t>
      </w:r>
      <w:r w:rsidRPr="000820A7">
        <w:rPr>
          <w:rStyle w:val="FontStyle11"/>
          <w:b w:val="0"/>
          <w:sz w:val="24"/>
          <w:szCs w:val="24"/>
        </w:rPr>
        <w:t>kieszeni (we własnej odzieży), ewentualnie innych przedmiotów budzących podejrzenie co do ich</w:t>
      </w:r>
      <w:r w:rsidR="002A31D6">
        <w:rPr>
          <w:rStyle w:val="FontStyle11"/>
          <w:b w:val="0"/>
          <w:sz w:val="24"/>
          <w:szCs w:val="24"/>
        </w:rPr>
        <w:t xml:space="preserve"> </w:t>
      </w:r>
      <w:r w:rsidRPr="000820A7">
        <w:rPr>
          <w:rStyle w:val="FontStyle11"/>
          <w:b w:val="0"/>
          <w:sz w:val="24"/>
          <w:szCs w:val="24"/>
        </w:rPr>
        <w:t>związku z poszukiwaną substancją.</w:t>
      </w:r>
    </w:p>
    <w:p w:rsidR="002D7F94" w:rsidRPr="000820A7" w:rsidRDefault="002D7F94" w:rsidP="000820A7">
      <w:pPr>
        <w:pStyle w:val="Style1"/>
        <w:widowControl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Wychowawca nie ma prawa samodzielnie wykonywać czynności przeszukania odzieży ani </w:t>
      </w:r>
      <w:r w:rsidR="00ED14B7" w:rsidRPr="000820A7">
        <w:rPr>
          <w:rStyle w:val="FontStyle11"/>
          <w:b w:val="0"/>
          <w:sz w:val="24"/>
          <w:szCs w:val="24"/>
        </w:rPr>
        <w:t>toreb /opakowań/</w:t>
      </w:r>
      <w:r w:rsidRPr="000820A7">
        <w:rPr>
          <w:rStyle w:val="FontStyle11"/>
          <w:b w:val="0"/>
          <w:sz w:val="24"/>
          <w:szCs w:val="24"/>
        </w:rPr>
        <w:t xml:space="preserve"> - jest to czynność zastrzeżona wyłącznie dla Policji. </w:t>
      </w:r>
    </w:p>
    <w:p w:rsidR="002D7F94" w:rsidRPr="000820A7" w:rsidRDefault="002D7F94" w:rsidP="000820A7">
      <w:pPr>
        <w:pStyle w:val="Style1"/>
        <w:widowControl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DRUGI</w:t>
      </w:r>
    </w:p>
    <w:p w:rsidR="00065F83" w:rsidRPr="000820A7" w:rsidRDefault="002D7F94" w:rsidP="000820A7">
      <w:pPr>
        <w:pStyle w:val="Style2"/>
        <w:widowControl/>
        <w:spacing w:line="259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O swoich spostrzeżeniach powiadamia dyrektora bursy oraz rodziców/opiekunów wychowanka wzywa ich do natychmiastowego stawiennictwa. </w:t>
      </w:r>
      <w:r w:rsidR="00065F83" w:rsidRPr="000820A7">
        <w:rPr>
          <w:rStyle w:val="FontStyle11"/>
          <w:b w:val="0"/>
          <w:sz w:val="24"/>
          <w:szCs w:val="24"/>
        </w:rPr>
        <w:t xml:space="preserve">W sytuacji, gdy powiadomienie utrudnia lub uniemożliwia konieczność zabezpieczenia /kontynuacji kroku I/, prosi o pomoc inne, stosowne osoby w celu wykonania procedury;  </w:t>
      </w:r>
    </w:p>
    <w:p w:rsidR="002D7F94" w:rsidRPr="000820A7" w:rsidRDefault="002D7F94" w:rsidP="000820A7">
      <w:pPr>
        <w:pStyle w:val="Style3"/>
        <w:widowControl/>
        <w:tabs>
          <w:tab w:val="left" w:pos="235"/>
        </w:tabs>
        <w:spacing w:line="250" w:lineRule="exact"/>
        <w:ind w:firstLine="0"/>
        <w:jc w:val="both"/>
        <w:rPr>
          <w:rStyle w:val="FontStyle11"/>
          <w:sz w:val="24"/>
          <w:szCs w:val="24"/>
        </w:rPr>
      </w:pPr>
      <w:r w:rsidRPr="000820A7">
        <w:rPr>
          <w:rStyle w:val="FontStyle11"/>
          <w:sz w:val="24"/>
          <w:szCs w:val="24"/>
        </w:rPr>
        <w:t>KROK TRZECI</w:t>
      </w:r>
    </w:p>
    <w:p w:rsidR="002D7F94" w:rsidRPr="000820A7" w:rsidRDefault="002D7F94" w:rsidP="000820A7">
      <w:pPr>
        <w:pStyle w:val="Style2"/>
        <w:widowControl/>
        <w:spacing w:line="250" w:lineRule="exact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>W przypadku gdy wychowanek, mimo wezwania, odmawia przekazania wychowawcy substancji i pokazania zawarto</w:t>
      </w:r>
      <w:r w:rsidR="00065F83" w:rsidRPr="000820A7">
        <w:rPr>
          <w:rStyle w:val="FontStyle11"/>
          <w:b w:val="0"/>
          <w:sz w:val="24"/>
          <w:szCs w:val="24"/>
        </w:rPr>
        <w:t>ści torby opakowania/</w:t>
      </w:r>
      <w:r w:rsidRPr="000820A7">
        <w:rPr>
          <w:rStyle w:val="FontStyle11"/>
          <w:b w:val="0"/>
          <w:sz w:val="24"/>
          <w:szCs w:val="24"/>
        </w:rPr>
        <w:t xml:space="preserve">, dyrektor bursy wzywa Policję, która przeszukuje odzież i przedmioty należące do wychowanka oraz zabezpiecza znalezioną substancję i </w:t>
      </w:r>
      <w:r w:rsidR="00065F83" w:rsidRPr="000820A7">
        <w:rPr>
          <w:rStyle w:val="FontStyle11"/>
          <w:b w:val="0"/>
          <w:sz w:val="24"/>
          <w:szCs w:val="24"/>
        </w:rPr>
        <w:t>poddaje je wymaganej procedurze.</w:t>
      </w:r>
    </w:p>
    <w:p w:rsidR="002D7F94" w:rsidRPr="000820A7" w:rsidRDefault="002D7F94" w:rsidP="000820A7">
      <w:pPr>
        <w:pStyle w:val="Style2"/>
        <w:widowControl/>
        <w:spacing w:line="250" w:lineRule="exact"/>
        <w:ind w:right="19"/>
        <w:jc w:val="both"/>
        <w:rPr>
          <w:rStyle w:val="FontStyle11"/>
          <w:b w:val="0"/>
          <w:sz w:val="24"/>
          <w:szCs w:val="24"/>
        </w:rPr>
      </w:pPr>
      <w:r w:rsidRPr="000820A7">
        <w:rPr>
          <w:rStyle w:val="FontStyle11"/>
          <w:b w:val="0"/>
          <w:sz w:val="24"/>
          <w:szCs w:val="24"/>
        </w:rPr>
        <w:t xml:space="preserve">Jeżeli </w:t>
      </w:r>
      <w:r w:rsidR="00065F83" w:rsidRPr="000820A7">
        <w:rPr>
          <w:rStyle w:val="FontStyle11"/>
          <w:b w:val="0"/>
          <w:sz w:val="24"/>
          <w:szCs w:val="24"/>
        </w:rPr>
        <w:t>wychowanek</w:t>
      </w:r>
      <w:r w:rsidRPr="000820A7">
        <w:rPr>
          <w:rStyle w:val="FontStyle11"/>
          <w:b w:val="0"/>
          <w:sz w:val="24"/>
          <w:szCs w:val="24"/>
        </w:rPr>
        <w:t xml:space="preserve"> wyda su</w:t>
      </w:r>
      <w:r w:rsidR="00065F83" w:rsidRPr="000820A7">
        <w:rPr>
          <w:rStyle w:val="FontStyle11"/>
          <w:b w:val="0"/>
          <w:sz w:val="24"/>
          <w:szCs w:val="24"/>
        </w:rPr>
        <w:t>bstancję dobrowolnie, wychowawca</w:t>
      </w:r>
      <w:r w:rsidRPr="000820A7">
        <w:rPr>
          <w:rStyle w:val="FontStyle11"/>
          <w:b w:val="0"/>
          <w:sz w:val="24"/>
          <w:szCs w:val="24"/>
        </w:rPr>
        <w:t xml:space="preserve"> po odpowiednim zabezpieczeniu</w:t>
      </w:r>
      <w:r w:rsidR="00065F83" w:rsidRPr="000820A7">
        <w:rPr>
          <w:rStyle w:val="FontStyle11"/>
          <w:b w:val="0"/>
          <w:sz w:val="24"/>
          <w:szCs w:val="24"/>
        </w:rPr>
        <w:t xml:space="preserve"> /uważając na nie dotykanie substancji lub opakowania rękami bez osłony/</w:t>
      </w:r>
      <w:r w:rsidRPr="000820A7">
        <w:rPr>
          <w:rStyle w:val="FontStyle11"/>
          <w:b w:val="0"/>
          <w:sz w:val="24"/>
          <w:szCs w:val="24"/>
        </w:rPr>
        <w:t>, zobowiązany jest bezzwłocznie przekazać ją do jednostki Policji. Wcześniej próbuje ustalić, w jaki sposób i od kogo wychowanek nabył substancję. Całe zdarzenie wychowawca dokumentuje, sporządzając możliwie dokładną notatką z ustaleń wraz ze swoimi spostrzeżeniami.</w:t>
      </w:r>
    </w:p>
    <w:p w:rsidR="00A71A10" w:rsidRPr="000820A7" w:rsidRDefault="001B5EA0" w:rsidP="00082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65F83" w:rsidRPr="000820A7" w:rsidRDefault="00065F83" w:rsidP="000820A7">
      <w:pPr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WSKAZANIA DO POSTĘPOWANIA W SYTUACJACH, GDY POTWIERDZONY JEST FAKT ZAŻYWANIA NARKOTYKÓW, „DOPALACZY” LUB INNYCH ŚRODKÓW PSYCHOTROPOAWYCH.</w:t>
      </w:r>
    </w:p>
    <w:p w:rsidR="00065F83" w:rsidRPr="000820A7" w:rsidRDefault="00065F83" w:rsidP="000820A7">
      <w:pPr>
        <w:pStyle w:val="Akapitzlist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Faza postępowania dyscyplinarnego - oparta na procedurze zawartej w Statucie Bursy Szkolnej i Regulaminie</w:t>
      </w:r>
      <w:r w:rsidR="002A31D6">
        <w:rPr>
          <w:rFonts w:ascii="Times New Roman" w:hAnsi="Times New Roman" w:cs="Times New Roman"/>
          <w:sz w:val="24"/>
          <w:szCs w:val="24"/>
        </w:rPr>
        <w:t>.</w:t>
      </w:r>
    </w:p>
    <w:p w:rsidR="00065F83" w:rsidRPr="000820A7" w:rsidRDefault="00065F83" w:rsidP="000820A7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W szczególności przyjmuje się zasadę, że w bursie nie może mieszkać wychowane</w:t>
      </w:r>
      <w:r w:rsidR="00681791" w:rsidRPr="000820A7">
        <w:rPr>
          <w:rFonts w:ascii="Times New Roman" w:hAnsi="Times New Roman" w:cs="Times New Roman"/>
          <w:sz w:val="24"/>
          <w:szCs w:val="24"/>
        </w:rPr>
        <w:t>k</w:t>
      </w:r>
      <w:r w:rsidRPr="000820A7">
        <w:rPr>
          <w:rFonts w:ascii="Times New Roman" w:hAnsi="Times New Roman" w:cs="Times New Roman"/>
          <w:sz w:val="24"/>
          <w:szCs w:val="24"/>
        </w:rPr>
        <w:t xml:space="preserve"> czynnie </w:t>
      </w:r>
      <w:r w:rsidR="004D2B11" w:rsidRPr="000820A7">
        <w:rPr>
          <w:rFonts w:ascii="Times New Roman" w:hAnsi="Times New Roman" w:cs="Times New Roman"/>
          <w:sz w:val="24"/>
          <w:szCs w:val="24"/>
        </w:rPr>
        <w:t>eksperymentujący z narkotykami lub środkami psychoaktywnymi, lub uzależniony od nich. Dlatego dalszy ewentualny pobyt w placówce powinien dawać rękojmię, że wychowanek:</w:t>
      </w:r>
    </w:p>
    <w:p w:rsidR="004D2B11" w:rsidRPr="000820A7" w:rsidRDefault="004D2B11" w:rsidP="000820A7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- zaprzestał eksperymentowania z narkotykami </w:t>
      </w:r>
      <w:r w:rsidR="002A31D6">
        <w:rPr>
          <w:rFonts w:ascii="Times New Roman" w:hAnsi="Times New Roman" w:cs="Times New Roman"/>
          <w:sz w:val="24"/>
          <w:szCs w:val="24"/>
        </w:rPr>
        <w:t>lub innymi środkami psychoaktywn</w:t>
      </w:r>
      <w:r w:rsidR="002A31D6" w:rsidRPr="000820A7">
        <w:rPr>
          <w:rFonts w:ascii="Times New Roman" w:hAnsi="Times New Roman" w:cs="Times New Roman"/>
          <w:sz w:val="24"/>
          <w:szCs w:val="24"/>
        </w:rPr>
        <w:t>ym</w:t>
      </w:r>
      <w:r w:rsidRPr="000820A7">
        <w:rPr>
          <w:rFonts w:ascii="Times New Roman" w:hAnsi="Times New Roman" w:cs="Times New Roman"/>
          <w:sz w:val="24"/>
          <w:szCs w:val="24"/>
        </w:rPr>
        <w:t>i</w:t>
      </w:r>
      <w:r w:rsidR="002A31D6">
        <w:rPr>
          <w:rFonts w:ascii="Times New Roman" w:hAnsi="Times New Roman" w:cs="Times New Roman"/>
          <w:sz w:val="24"/>
          <w:szCs w:val="24"/>
        </w:rPr>
        <w:t>;</w:t>
      </w:r>
    </w:p>
    <w:p w:rsidR="004D2B11" w:rsidRPr="000820A7" w:rsidRDefault="004D2B11" w:rsidP="000820A7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- podjął działania terapeutyczne jeżeli takie zostaną orzeczone jako potrzebne;</w:t>
      </w:r>
    </w:p>
    <w:p w:rsidR="004D2B11" w:rsidRDefault="004D2B11" w:rsidP="000820A7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- zawarł stosowny kontrakt trójstronny: </w:t>
      </w:r>
      <w:proofErr w:type="spellStart"/>
      <w:r w:rsidRPr="000820A7">
        <w:rPr>
          <w:rFonts w:ascii="Times New Roman" w:hAnsi="Times New Roman" w:cs="Times New Roman"/>
          <w:sz w:val="24"/>
          <w:szCs w:val="24"/>
        </w:rPr>
        <w:t>bursa-rodzic-wychowanek</w:t>
      </w:r>
      <w:proofErr w:type="spellEnd"/>
      <w:r w:rsidR="00EF42CE" w:rsidRPr="000820A7">
        <w:rPr>
          <w:rFonts w:ascii="Times New Roman" w:hAnsi="Times New Roman" w:cs="Times New Roman"/>
          <w:sz w:val="24"/>
          <w:szCs w:val="24"/>
        </w:rPr>
        <w:t>.</w:t>
      </w:r>
    </w:p>
    <w:p w:rsidR="002A31D6" w:rsidRPr="000820A7" w:rsidRDefault="002A31D6" w:rsidP="000820A7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 powyższego wynika, że </w:t>
      </w:r>
      <w:r w:rsidR="00EE6B8F">
        <w:rPr>
          <w:rFonts w:ascii="Times New Roman" w:hAnsi="Times New Roman" w:cs="Times New Roman"/>
          <w:sz w:val="24"/>
          <w:szCs w:val="24"/>
        </w:rPr>
        <w:t>podczas postępowania dyscyplinarnego zastosowanie zasady pobytu warunkowego w tym postępowaniu, wymaga wcześniejszej deklaracji zgody wychowanka oraz rodziców na zawarcie ewentualnego kontraktu.</w:t>
      </w:r>
    </w:p>
    <w:p w:rsidR="00065F83" w:rsidRPr="000820A7" w:rsidRDefault="00065F83" w:rsidP="000820A7">
      <w:pPr>
        <w:pStyle w:val="Akapitzlist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Faza </w:t>
      </w:r>
      <w:r w:rsidR="004D2B11" w:rsidRPr="000820A7">
        <w:rPr>
          <w:rFonts w:ascii="Times New Roman" w:hAnsi="Times New Roman" w:cs="Times New Roman"/>
          <w:sz w:val="24"/>
          <w:szCs w:val="24"/>
        </w:rPr>
        <w:t>„kontraktu” w przypadkach umożliwienia pobytu wychowanka w bursie na zasadach warunkowych.</w:t>
      </w:r>
    </w:p>
    <w:p w:rsidR="004D2B11" w:rsidRPr="000820A7" w:rsidRDefault="004D2B11" w:rsidP="000820A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a/ wychowanek</w:t>
      </w:r>
      <w:r w:rsidR="00EF42CE" w:rsidRPr="000820A7">
        <w:rPr>
          <w:rFonts w:ascii="Times New Roman" w:hAnsi="Times New Roman" w:cs="Times New Roman"/>
          <w:sz w:val="24"/>
          <w:szCs w:val="24"/>
        </w:rPr>
        <w:t xml:space="preserve"> oraz jego rodzic/e/ zobowiązują</w:t>
      </w:r>
      <w:r w:rsidRPr="000820A7">
        <w:rPr>
          <w:rFonts w:ascii="Times New Roman" w:hAnsi="Times New Roman" w:cs="Times New Roman"/>
          <w:sz w:val="24"/>
          <w:szCs w:val="24"/>
        </w:rPr>
        <w:t xml:space="preserve"> się do zawarcia kontraktu</w:t>
      </w:r>
      <w:r w:rsidR="00EF42CE" w:rsidRPr="000820A7">
        <w:rPr>
          <w:rFonts w:ascii="Times New Roman" w:hAnsi="Times New Roman" w:cs="Times New Roman"/>
          <w:sz w:val="24"/>
          <w:szCs w:val="24"/>
        </w:rPr>
        <w:t xml:space="preserve"> z bursą</w:t>
      </w:r>
      <w:r w:rsidRPr="000820A7">
        <w:rPr>
          <w:rFonts w:ascii="Times New Roman" w:hAnsi="Times New Roman" w:cs="Times New Roman"/>
          <w:sz w:val="24"/>
          <w:szCs w:val="24"/>
        </w:rPr>
        <w:t xml:space="preserve"> i jego przestrzegania</w:t>
      </w:r>
      <w:r w:rsidR="00EF42CE" w:rsidRPr="000820A7">
        <w:rPr>
          <w:rFonts w:ascii="Times New Roman" w:hAnsi="Times New Roman" w:cs="Times New Roman"/>
          <w:sz w:val="24"/>
          <w:szCs w:val="24"/>
        </w:rPr>
        <w:t xml:space="preserve"> - przyjmują</w:t>
      </w:r>
      <w:r w:rsidRPr="000820A7">
        <w:rPr>
          <w:rFonts w:ascii="Times New Roman" w:hAnsi="Times New Roman" w:cs="Times New Roman"/>
          <w:sz w:val="24"/>
          <w:szCs w:val="24"/>
        </w:rPr>
        <w:t xml:space="preserve"> do wiadomości, że w przypadku zerwania ustaleń kontraktu pobyt</w:t>
      </w:r>
      <w:r w:rsidR="00EF42CE" w:rsidRPr="000820A7">
        <w:rPr>
          <w:rFonts w:ascii="Times New Roman" w:hAnsi="Times New Roman" w:cs="Times New Roman"/>
          <w:sz w:val="24"/>
          <w:szCs w:val="24"/>
        </w:rPr>
        <w:t xml:space="preserve"> wychowanka</w:t>
      </w:r>
      <w:r w:rsidRPr="000820A7">
        <w:rPr>
          <w:rFonts w:ascii="Times New Roman" w:hAnsi="Times New Roman" w:cs="Times New Roman"/>
          <w:sz w:val="24"/>
          <w:szCs w:val="24"/>
        </w:rPr>
        <w:t xml:space="preserve"> w bursie </w:t>
      </w:r>
      <w:r w:rsidR="00EF42CE" w:rsidRPr="000820A7">
        <w:rPr>
          <w:rFonts w:ascii="Times New Roman" w:hAnsi="Times New Roman" w:cs="Times New Roman"/>
          <w:sz w:val="24"/>
          <w:szCs w:val="24"/>
        </w:rPr>
        <w:t>jest zakończony, skreśla się go z listy wychowanków bursy;</w:t>
      </w:r>
    </w:p>
    <w:p w:rsidR="00EF42CE" w:rsidRPr="000820A7" w:rsidRDefault="00EF42CE" w:rsidP="000820A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b/ treść kontraktu:</w:t>
      </w:r>
    </w:p>
    <w:p w:rsidR="00281016" w:rsidRPr="000820A7" w:rsidRDefault="00281016" w:rsidP="002A31D6">
      <w:pPr>
        <w:jc w:val="center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KONTRAKT</w:t>
      </w:r>
    </w:p>
    <w:p w:rsidR="00B967C9" w:rsidRPr="000820A7" w:rsidRDefault="00B967C9" w:rsidP="000820A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Pomiędzy:</w:t>
      </w:r>
    </w:p>
    <w:p w:rsidR="00B967C9" w:rsidRPr="000820A7" w:rsidRDefault="00B967C9" w:rsidP="000820A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Wychowankiem      ........................................................................................</w:t>
      </w:r>
    </w:p>
    <w:p w:rsidR="00B967C9" w:rsidRPr="002A31D6" w:rsidRDefault="00B967C9" w:rsidP="000820A7">
      <w:pPr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2A31D6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0820A7">
        <w:rPr>
          <w:rFonts w:ascii="Times New Roman" w:hAnsi="Times New Roman" w:cs="Times New Roman"/>
          <w:sz w:val="24"/>
          <w:szCs w:val="24"/>
        </w:rPr>
        <w:t xml:space="preserve">  </w:t>
      </w:r>
      <w:r w:rsidRPr="002A31D6">
        <w:rPr>
          <w:rFonts w:ascii="Times New Roman" w:hAnsi="Times New Roman" w:cs="Times New Roman"/>
          <w:i/>
          <w:sz w:val="18"/>
          <w:szCs w:val="24"/>
        </w:rPr>
        <w:t>Imię i nazwisko</w:t>
      </w:r>
    </w:p>
    <w:p w:rsidR="00B967C9" w:rsidRPr="000820A7" w:rsidRDefault="00B967C9" w:rsidP="000820A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Rodzicami ....................................................................................................</w:t>
      </w:r>
      <w:r w:rsidR="00804BCB">
        <w:rPr>
          <w:rFonts w:ascii="Times New Roman" w:hAnsi="Times New Roman" w:cs="Times New Roman"/>
          <w:sz w:val="24"/>
          <w:szCs w:val="24"/>
        </w:rPr>
        <w:t>..</w:t>
      </w:r>
    </w:p>
    <w:p w:rsidR="00B967C9" w:rsidRPr="002A31D6" w:rsidRDefault="00B967C9" w:rsidP="002A31D6">
      <w:pPr>
        <w:ind w:firstLine="567"/>
        <w:jc w:val="center"/>
        <w:rPr>
          <w:rFonts w:ascii="Times New Roman" w:hAnsi="Times New Roman" w:cs="Times New Roman"/>
          <w:i/>
          <w:sz w:val="18"/>
          <w:szCs w:val="24"/>
        </w:rPr>
      </w:pPr>
      <w:r w:rsidRPr="002A31D6">
        <w:rPr>
          <w:rFonts w:ascii="Times New Roman" w:hAnsi="Times New Roman" w:cs="Times New Roman"/>
          <w:i/>
          <w:sz w:val="18"/>
          <w:szCs w:val="24"/>
        </w:rPr>
        <w:t>Imię i nazwisko</w:t>
      </w:r>
    </w:p>
    <w:p w:rsidR="00B967C9" w:rsidRPr="000820A7" w:rsidRDefault="00B967C9" w:rsidP="000820A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Bursą ...............................................................................................................</w:t>
      </w:r>
    </w:p>
    <w:p w:rsidR="00B967C9" w:rsidRPr="002A31D6" w:rsidRDefault="00B967C9" w:rsidP="002A31D6">
      <w:pPr>
        <w:jc w:val="center"/>
        <w:rPr>
          <w:rFonts w:ascii="Times New Roman" w:hAnsi="Times New Roman" w:cs="Times New Roman"/>
          <w:i/>
          <w:sz w:val="18"/>
          <w:szCs w:val="24"/>
        </w:rPr>
      </w:pPr>
      <w:r w:rsidRPr="002A31D6">
        <w:rPr>
          <w:rFonts w:ascii="Times New Roman" w:hAnsi="Times New Roman" w:cs="Times New Roman"/>
          <w:i/>
          <w:sz w:val="18"/>
          <w:szCs w:val="24"/>
        </w:rPr>
        <w:t>wychowawca</w:t>
      </w:r>
    </w:p>
    <w:p w:rsidR="00281016" w:rsidRPr="000820A7" w:rsidRDefault="00281016" w:rsidP="000820A7">
      <w:pPr>
        <w:pStyle w:val="art"/>
        <w:spacing w:before="0" w:beforeAutospacing="0" w:after="0" w:afterAutospacing="0"/>
        <w:ind w:firstLine="360"/>
        <w:jc w:val="both"/>
      </w:pPr>
      <w:r w:rsidRPr="000820A7">
        <w:t xml:space="preserve"> 1/ wychowanek zobowiązuje się, że: w terminie nie dłuższym niż 2 tygodnie od  decyzji o zawarciu kontraktu - zgłasza się do Poradni Leczenia U</w:t>
      </w:r>
      <w:r w:rsidR="00EF75B9" w:rsidRPr="000820A7">
        <w:t>zależ</w:t>
      </w:r>
      <w:r w:rsidRPr="000820A7">
        <w:t xml:space="preserve">nień, poddaje się diagnozie w kwestii ewentualnego uzależnienia i podejmuje współpracę z PLU </w:t>
      </w:r>
      <w:r w:rsidR="00EF75B9" w:rsidRPr="000820A7">
        <w:t xml:space="preserve">/lub innymi instytucjami prowadzącymi przeciwdziałanie uzależnieniom/ </w:t>
      </w:r>
      <w:r w:rsidRPr="000820A7">
        <w:t>na warunkach określonych przez terapeutę. Współpraca z PLU musi być poprawnie oceniana przez terapeutę /wychowanek nie może unikać współpracy, uchylać się, nie wykonywać wskazanych zaleceń/ i podlega ścisłemu monitorowaniu przez wychowawcę /poprzez kartotekowe potwierdzanie zgłoszenia się i systematycznych wizyt/;</w:t>
      </w:r>
    </w:p>
    <w:p w:rsidR="00281016" w:rsidRPr="000820A7" w:rsidRDefault="00281016" w:rsidP="000820A7">
      <w:pPr>
        <w:pStyle w:val="art"/>
        <w:spacing w:before="0" w:beforeAutospacing="0" w:after="0" w:afterAutospacing="0"/>
        <w:ind w:firstLine="360"/>
        <w:jc w:val="both"/>
      </w:pPr>
      <w:r w:rsidRPr="000820A7">
        <w:t>- wychowanek/ wyraża zgodę na kontrolne badanie testowe na obecność narkotyków dokonywane przez wychowawcę we wskazanym przez wychowawcę terminie i miejscu.</w:t>
      </w:r>
    </w:p>
    <w:p w:rsidR="00281016" w:rsidRPr="000820A7" w:rsidRDefault="00EF75B9" w:rsidP="000820A7">
      <w:pPr>
        <w:pStyle w:val="art"/>
        <w:spacing w:before="0" w:beforeAutospacing="0" w:after="0" w:afterAutospacing="0"/>
        <w:ind w:firstLine="360"/>
        <w:jc w:val="both"/>
      </w:pPr>
      <w:r w:rsidRPr="000820A7">
        <w:t>2</w:t>
      </w:r>
      <w:r w:rsidR="00281016" w:rsidRPr="000820A7">
        <w:t xml:space="preserve">/ rodzice wychowanka wyrażają zgodę na kontrolne badanie testowe na obecność narkotyków dokonywane przez wychowawcę we wskazanym przez wychowawcę terminie i miejscu. </w:t>
      </w:r>
    </w:p>
    <w:p w:rsidR="00281016" w:rsidRPr="000820A7" w:rsidRDefault="00281016" w:rsidP="000820A7">
      <w:pPr>
        <w:pStyle w:val="art"/>
        <w:spacing w:before="0" w:beforeAutospacing="0" w:after="0" w:afterAutospacing="0"/>
        <w:ind w:firstLine="360"/>
        <w:jc w:val="both"/>
      </w:pPr>
      <w:r w:rsidRPr="000820A7">
        <w:t xml:space="preserve">- rodzice zobowiązują się do dostarczenia testerów narkotykowych do wychowawcy grupy /co najmniej 2 </w:t>
      </w:r>
      <w:proofErr w:type="spellStart"/>
      <w:r w:rsidRPr="000820A7">
        <w:t>egz</w:t>
      </w:r>
      <w:proofErr w:type="spellEnd"/>
      <w:r w:rsidRPr="000820A7">
        <w:t xml:space="preserve">/.Testy nie zużyte podlegają zwrotowi na koniec </w:t>
      </w:r>
      <w:proofErr w:type="spellStart"/>
      <w:r w:rsidRPr="000820A7">
        <w:t>r.szk</w:t>
      </w:r>
      <w:proofErr w:type="spellEnd"/>
      <w:r w:rsidRPr="000820A7">
        <w:t>.</w:t>
      </w:r>
    </w:p>
    <w:p w:rsidR="00EF75B9" w:rsidRPr="000820A7" w:rsidRDefault="00281016" w:rsidP="000820A7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3/</w:t>
      </w:r>
      <w:r w:rsidR="00EF75B9" w:rsidRPr="000820A7">
        <w:rPr>
          <w:rFonts w:ascii="Times New Roman" w:hAnsi="Times New Roman" w:cs="Times New Roman"/>
          <w:sz w:val="24"/>
          <w:szCs w:val="24"/>
        </w:rPr>
        <w:t xml:space="preserve"> wychowawca grupy uzgadnia ze stronami i podpisuje kontrakt, monitoruje jego realizację, składa okresowe sprawozdania o efektach stosowanej procedury.</w:t>
      </w:r>
    </w:p>
    <w:p w:rsidR="00EF75B9" w:rsidRPr="000820A7" w:rsidRDefault="00EF75B9" w:rsidP="000820A7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- zakłada kartotekę nawiązania i poprawnej /ewentualnej/ współpracy wychowanka z PLU</w:t>
      </w:r>
      <w:r w:rsidR="00B967C9" w:rsidRPr="000820A7">
        <w:rPr>
          <w:rFonts w:ascii="Times New Roman" w:hAnsi="Times New Roman" w:cs="Times New Roman"/>
          <w:sz w:val="24"/>
          <w:szCs w:val="24"/>
        </w:rPr>
        <w:t xml:space="preserve"> lub inną instytucją prowadzącą przeciwdziałanie uzależnieniom/</w:t>
      </w:r>
      <w:r w:rsidR="00804BCB">
        <w:rPr>
          <w:rFonts w:ascii="Times New Roman" w:hAnsi="Times New Roman" w:cs="Times New Roman"/>
          <w:sz w:val="24"/>
          <w:szCs w:val="24"/>
        </w:rPr>
        <w:t>;</w:t>
      </w:r>
    </w:p>
    <w:p w:rsidR="00281016" w:rsidRPr="000820A7" w:rsidRDefault="00EF75B9" w:rsidP="000820A7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- </w:t>
      </w:r>
      <w:r w:rsidR="00B967C9" w:rsidRPr="000820A7">
        <w:rPr>
          <w:rFonts w:ascii="Times New Roman" w:hAnsi="Times New Roman" w:cs="Times New Roman"/>
          <w:sz w:val="24"/>
          <w:szCs w:val="24"/>
        </w:rPr>
        <w:t>dokonuje kontrolnych badań testowych wychowanka pod kątem abstynencji narkotykowej</w:t>
      </w:r>
      <w:r w:rsidR="00804BCB">
        <w:rPr>
          <w:rFonts w:ascii="Times New Roman" w:hAnsi="Times New Roman" w:cs="Times New Roman"/>
          <w:sz w:val="24"/>
          <w:szCs w:val="24"/>
        </w:rPr>
        <w:t>;</w:t>
      </w:r>
    </w:p>
    <w:p w:rsidR="00B967C9" w:rsidRPr="000820A7" w:rsidRDefault="00B967C9" w:rsidP="000820A7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- wnioskuje do dyrektora o podjęcie stosownych działań w przypadku łamania reguł kontraktu.</w:t>
      </w:r>
    </w:p>
    <w:p w:rsidR="00EF42CE" w:rsidRPr="000820A7" w:rsidRDefault="00EF42CE" w:rsidP="000820A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967C9" w:rsidRPr="000820A7" w:rsidRDefault="00B967C9" w:rsidP="000820A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>Podpisy:</w:t>
      </w:r>
    </w:p>
    <w:p w:rsidR="00B967C9" w:rsidRPr="000820A7" w:rsidRDefault="00B967C9" w:rsidP="000820A7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820A7">
        <w:rPr>
          <w:rFonts w:ascii="Times New Roman" w:hAnsi="Times New Roman" w:cs="Times New Roman"/>
          <w:sz w:val="24"/>
          <w:szCs w:val="24"/>
        </w:rPr>
        <w:t xml:space="preserve">                       .........................................     .................................       ................................</w:t>
      </w:r>
    </w:p>
    <w:p w:rsidR="00B967C9" w:rsidRPr="00207841" w:rsidRDefault="00B967C9" w:rsidP="000820A7">
      <w:pPr>
        <w:pStyle w:val="Akapitzlist"/>
        <w:ind w:left="360"/>
        <w:jc w:val="both"/>
        <w:rPr>
          <w:rFonts w:ascii="Times New Roman" w:hAnsi="Times New Roman" w:cs="Times New Roman"/>
          <w:i/>
          <w:sz w:val="18"/>
          <w:szCs w:val="24"/>
        </w:rPr>
      </w:pPr>
      <w:r w:rsidRPr="00207841">
        <w:rPr>
          <w:rFonts w:ascii="Times New Roman" w:hAnsi="Times New Roman" w:cs="Times New Roman"/>
          <w:i/>
          <w:sz w:val="18"/>
          <w:szCs w:val="24"/>
        </w:rPr>
        <w:t xml:space="preserve">                    </w:t>
      </w:r>
      <w:r w:rsidR="00207841">
        <w:rPr>
          <w:rFonts w:ascii="Times New Roman" w:hAnsi="Times New Roman" w:cs="Times New Roman"/>
          <w:i/>
          <w:sz w:val="18"/>
          <w:szCs w:val="24"/>
        </w:rPr>
        <w:t xml:space="preserve">                    </w:t>
      </w:r>
      <w:r w:rsidRPr="00207841">
        <w:rPr>
          <w:rFonts w:ascii="Times New Roman" w:hAnsi="Times New Roman" w:cs="Times New Roman"/>
          <w:i/>
          <w:sz w:val="18"/>
          <w:szCs w:val="24"/>
        </w:rPr>
        <w:t xml:space="preserve"> Wychowanek   </w:t>
      </w:r>
      <w:r w:rsidR="00207841">
        <w:rPr>
          <w:rFonts w:ascii="Times New Roman" w:hAnsi="Times New Roman" w:cs="Times New Roman"/>
          <w:i/>
          <w:sz w:val="18"/>
          <w:szCs w:val="24"/>
        </w:rPr>
        <w:t xml:space="preserve">                               </w:t>
      </w:r>
      <w:r w:rsidRPr="00207841">
        <w:rPr>
          <w:rFonts w:ascii="Times New Roman" w:hAnsi="Times New Roman" w:cs="Times New Roman"/>
          <w:i/>
          <w:sz w:val="18"/>
          <w:szCs w:val="24"/>
        </w:rPr>
        <w:t xml:space="preserve">  rodzice                 </w:t>
      </w:r>
      <w:r w:rsidR="00207841">
        <w:rPr>
          <w:rFonts w:ascii="Times New Roman" w:hAnsi="Times New Roman" w:cs="Times New Roman"/>
          <w:i/>
          <w:sz w:val="18"/>
          <w:szCs w:val="24"/>
        </w:rPr>
        <w:t xml:space="preserve">                   </w:t>
      </w:r>
      <w:r w:rsidRPr="00207841">
        <w:rPr>
          <w:rFonts w:ascii="Times New Roman" w:hAnsi="Times New Roman" w:cs="Times New Roman"/>
          <w:i/>
          <w:sz w:val="18"/>
          <w:szCs w:val="24"/>
        </w:rPr>
        <w:t>wychowawca</w:t>
      </w:r>
    </w:p>
    <w:sectPr w:rsidR="00B967C9" w:rsidRPr="00207841" w:rsidSect="009167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20563"/>
    <w:multiLevelType w:val="hybridMultilevel"/>
    <w:tmpl w:val="5B4615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CE1FC7"/>
    <w:multiLevelType w:val="hybridMultilevel"/>
    <w:tmpl w:val="5AEA46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F56BD7"/>
    <w:multiLevelType w:val="hybridMultilevel"/>
    <w:tmpl w:val="E56014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CA345E"/>
    <w:multiLevelType w:val="hybridMultilevel"/>
    <w:tmpl w:val="682A7A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1D55CD"/>
    <w:multiLevelType w:val="hybridMultilevel"/>
    <w:tmpl w:val="7B68D418"/>
    <w:lvl w:ilvl="0" w:tplc="21B209C8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C03B9D"/>
    <w:multiLevelType w:val="hybridMultilevel"/>
    <w:tmpl w:val="8458C4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722E51"/>
    <w:multiLevelType w:val="hybridMultilevel"/>
    <w:tmpl w:val="415859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savePreviewPicture/>
  <w:compat/>
  <w:rsids>
    <w:rsidRoot w:val="002D7F94"/>
    <w:rsid w:val="00065F83"/>
    <w:rsid w:val="000820A7"/>
    <w:rsid w:val="001B5EA0"/>
    <w:rsid w:val="00207841"/>
    <w:rsid w:val="00281016"/>
    <w:rsid w:val="002A31D6"/>
    <w:rsid w:val="002D7F94"/>
    <w:rsid w:val="002F46E5"/>
    <w:rsid w:val="00361BC2"/>
    <w:rsid w:val="003C3FDC"/>
    <w:rsid w:val="004D2B11"/>
    <w:rsid w:val="006476D9"/>
    <w:rsid w:val="00681791"/>
    <w:rsid w:val="007C11F8"/>
    <w:rsid w:val="00804BCB"/>
    <w:rsid w:val="008872FD"/>
    <w:rsid w:val="008C02F2"/>
    <w:rsid w:val="0091675F"/>
    <w:rsid w:val="00B55A1E"/>
    <w:rsid w:val="00B967C9"/>
    <w:rsid w:val="00C74489"/>
    <w:rsid w:val="00D36C7B"/>
    <w:rsid w:val="00E3674D"/>
    <w:rsid w:val="00ED14B7"/>
    <w:rsid w:val="00EE6B8F"/>
    <w:rsid w:val="00EF42CE"/>
    <w:rsid w:val="00EF7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675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  <w:rsid w:val="002D7F94"/>
    <w:pPr>
      <w:widowControl w:val="0"/>
      <w:autoSpaceDE w:val="0"/>
      <w:autoSpaceDN w:val="0"/>
      <w:adjustRightInd w:val="0"/>
      <w:spacing w:line="250" w:lineRule="exact"/>
      <w:jc w:val="both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2D7F94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2D7F94"/>
    <w:pPr>
      <w:widowControl w:val="0"/>
      <w:autoSpaceDE w:val="0"/>
      <w:autoSpaceDN w:val="0"/>
      <w:adjustRightInd w:val="0"/>
      <w:spacing w:line="514" w:lineRule="exact"/>
      <w:ind w:firstLine="370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4">
    <w:name w:val="Style4"/>
    <w:basedOn w:val="Normalny"/>
    <w:uiPriority w:val="99"/>
    <w:rsid w:val="002D7F9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2D7F94"/>
    <w:pPr>
      <w:widowControl w:val="0"/>
      <w:autoSpaceDE w:val="0"/>
      <w:autoSpaceDN w:val="0"/>
      <w:adjustRightInd w:val="0"/>
      <w:spacing w:line="253" w:lineRule="exact"/>
      <w:ind w:firstLine="346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7">
    <w:name w:val="Style7"/>
    <w:basedOn w:val="Normalny"/>
    <w:uiPriority w:val="99"/>
    <w:rsid w:val="002D7F94"/>
    <w:pPr>
      <w:widowControl w:val="0"/>
      <w:autoSpaceDE w:val="0"/>
      <w:autoSpaceDN w:val="0"/>
      <w:adjustRightInd w:val="0"/>
      <w:spacing w:line="252" w:lineRule="exact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customStyle="1" w:styleId="FontStyle11">
    <w:name w:val="Font Style11"/>
    <w:basedOn w:val="Domylnaczcionkaakapitu"/>
    <w:uiPriority w:val="99"/>
    <w:rsid w:val="002D7F9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2">
    <w:name w:val="Font Style12"/>
    <w:basedOn w:val="Domylnaczcionkaakapitu"/>
    <w:uiPriority w:val="99"/>
    <w:rsid w:val="002D7F94"/>
    <w:rPr>
      <w:rFonts w:ascii="Times New Roman" w:hAnsi="Times New Roman" w:cs="Times New Roman"/>
      <w:sz w:val="20"/>
      <w:szCs w:val="20"/>
    </w:rPr>
  </w:style>
  <w:style w:type="character" w:customStyle="1" w:styleId="FontStyle13">
    <w:name w:val="Font Style13"/>
    <w:basedOn w:val="Domylnaczcionkaakapitu"/>
    <w:uiPriority w:val="99"/>
    <w:rsid w:val="002D7F94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uiPriority w:val="34"/>
    <w:qFormat/>
    <w:rsid w:val="00065F83"/>
    <w:pPr>
      <w:ind w:left="720"/>
      <w:contextualSpacing/>
    </w:pPr>
  </w:style>
  <w:style w:type="paragraph" w:customStyle="1" w:styleId="art">
    <w:name w:val="art"/>
    <w:basedOn w:val="Normalny"/>
    <w:rsid w:val="0028101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1467</Words>
  <Characters>8802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Bursa</dc:creator>
  <cp:lastModifiedBy>Bursa</cp:lastModifiedBy>
  <cp:revision>9</cp:revision>
  <cp:lastPrinted>2016-04-14T11:51:00Z</cp:lastPrinted>
  <dcterms:created xsi:type="dcterms:W3CDTF">2016-04-14T10:00:00Z</dcterms:created>
  <dcterms:modified xsi:type="dcterms:W3CDTF">2016-04-20T06:21:00Z</dcterms:modified>
</cp:coreProperties>
</file>