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A0" w:rsidRPr="000A4E24" w:rsidRDefault="00A736A0" w:rsidP="00A736A0">
      <w:pPr>
        <w:pStyle w:val="Akapitzlist"/>
        <w:numPr>
          <w:ilvl w:val="0"/>
          <w:numId w:val="10"/>
        </w:numPr>
        <w:tabs>
          <w:tab w:val="left" w:pos="260"/>
          <w:tab w:val="left" w:pos="463"/>
          <w:tab w:val="left" w:pos="709"/>
          <w:tab w:val="left" w:pos="851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24">
        <w:rPr>
          <w:rFonts w:ascii="Times New Roman" w:hAnsi="Times New Roman" w:cs="Times New Roman"/>
          <w:b/>
          <w:sz w:val="24"/>
          <w:szCs w:val="24"/>
        </w:rPr>
        <w:t>Nasze sukcesy, osiągnięcia; działania, kontynuacje i plany:</w:t>
      </w:r>
    </w:p>
    <w:p w:rsidR="00A736A0" w:rsidRPr="00F50D76" w:rsidRDefault="00A736A0" w:rsidP="00A736A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Organizujemy tradycyjne i bieżące, </w:t>
      </w:r>
      <w:r w:rsidRPr="00F50D76">
        <w:rPr>
          <w:rFonts w:ascii="Times New Roman" w:hAnsi="Times New Roman" w:cs="Times New Roman"/>
          <w:sz w:val="24"/>
          <w:szCs w:val="24"/>
        </w:rPr>
        <w:t>dobrze funkcjonujące i spełniające oczekiwania młodzieży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36A0" w:rsidRDefault="00A736A0" w:rsidP="00A736A0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imprezy:  </w:t>
      </w:r>
      <w:r w:rsidRPr="00F50D76">
        <w:rPr>
          <w:rFonts w:ascii="Times New Roman" w:hAnsi="Times New Roman" w:cs="Times New Roman"/>
          <w:sz w:val="24"/>
          <w:szCs w:val="24"/>
        </w:rPr>
        <w:t>otrzęsiny, andrzejki, bal straszydeł połączony z dyskoteką integracyjną</w:t>
      </w:r>
      <w:r>
        <w:rPr>
          <w:rFonts w:ascii="Times New Roman" w:hAnsi="Times New Roman" w:cs="Times New Roman"/>
          <w:sz w:val="24"/>
          <w:szCs w:val="24"/>
        </w:rPr>
        <w:t>, itp</w:t>
      </w:r>
      <w:r w:rsidRPr="00F50D76">
        <w:rPr>
          <w:rFonts w:ascii="Times New Roman" w:hAnsi="Times New Roman" w:cs="Times New Roman"/>
          <w:sz w:val="24"/>
          <w:szCs w:val="24"/>
        </w:rPr>
        <w:t>.</w:t>
      </w:r>
    </w:p>
    <w:p w:rsidR="00A736A0" w:rsidRDefault="00A736A0" w:rsidP="00A736A0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konkursy artystyczne: </w:t>
      </w:r>
    </w:p>
    <w:p w:rsidR="00A736A0" w:rsidRDefault="00A736A0" w:rsidP="00A736A0">
      <w:pPr>
        <w:pStyle w:val="Akapitzlist"/>
        <w:numPr>
          <w:ilvl w:val="0"/>
          <w:numId w:val="3"/>
        </w:numPr>
        <w:tabs>
          <w:tab w:val="left" w:pos="851"/>
          <w:tab w:val="left" w:pos="1134"/>
        </w:tabs>
        <w:suppressAutoHyphens/>
        <w:spacing w:after="0"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piosenki polskiej</w:t>
      </w:r>
      <w:r w:rsidRPr="00F50D76">
        <w:rPr>
          <w:rFonts w:ascii="Times New Roman" w:hAnsi="Times New Roman" w:cs="Times New Roman"/>
          <w:sz w:val="24"/>
          <w:szCs w:val="24"/>
        </w:rPr>
        <w:t xml:space="preserve"> „Rozśpiewani Melomani” w której biorą udział wychowankowie burs </w:t>
      </w:r>
      <w:r>
        <w:rPr>
          <w:rFonts w:ascii="Times New Roman" w:hAnsi="Times New Roman" w:cs="Times New Roman"/>
          <w:sz w:val="24"/>
          <w:szCs w:val="24"/>
        </w:rPr>
        <w:t>i internatów,</w:t>
      </w:r>
      <w:r w:rsidRPr="00F50D76">
        <w:rPr>
          <w:rFonts w:ascii="Times New Roman" w:hAnsi="Times New Roman" w:cs="Times New Roman"/>
          <w:sz w:val="24"/>
          <w:szCs w:val="24"/>
        </w:rPr>
        <w:t xml:space="preserve"> m.in. w</w:t>
      </w:r>
      <w:r>
        <w:rPr>
          <w:rFonts w:ascii="Times New Roman" w:hAnsi="Times New Roman" w:cs="Times New Roman"/>
          <w:sz w:val="24"/>
          <w:szCs w:val="24"/>
        </w:rPr>
        <w:t xml:space="preserve"> Ełku, </w:t>
      </w:r>
      <w:r w:rsidRPr="00F50D76">
        <w:rPr>
          <w:rFonts w:ascii="Times New Roman" w:hAnsi="Times New Roman" w:cs="Times New Roman"/>
          <w:sz w:val="24"/>
          <w:szCs w:val="24"/>
        </w:rPr>
        <w:t>Augu</w:t>
      </w:r>
      <w:r>
        <w:rPr>
          <w:rFonts w:ascii="Times New Roman" w:hAnsi="Times New Roman" w:cs="Times New Roman"/>
          <w:sz w:val="24"/>
          <w:szCs w:val="24"/>
        </w:rPr>
        <w:t>stowie, Olecku, Piszu, Giżycku.</w:t>
      </w:r>
      <w:r w:rsidRPr="00472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A0" w:rsidRPr="007F391D" w:rsidRDefault="00A736A0" w:rsidP="00A736A0">
      <w:pPr>
        <w:pStyle w:val="Akapitzlist"/>
        <w:numPr>
          <w:ilvl w:val="0"/>
          <w:numId w:val="3"/>
        </w:numPr>
        <w:tabs>
          <w:tab w:val="left" w:pos="851"/>
          <w:tab w:val="left" w:pos="1134"/>
        </w:tabs>
        <w:suppressAutoHyphens/>
        <w:spacing w:after="0"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fotograficzny „Ełk jesienią” (kolejna edycja), plakat na idealnego wychowanka, </w:t>
      </w:r>
      <w:r w:rsidRPr="007F391D">
        <w:rPr>
          <w:rFonts w:ascii="Times New Roman" w:hAnsi="Times New Roman" w:cs="Times New Roman"/>
          <w:sz w:val="24"/>
          <w:szCs w:val="24"/>
        </w:rPr>
        <w:t>najładniej udekorowany pokój;</w:t>
      </w:r>
    </w:p>
    <w:p w:rsidR="00A736A0" w:rsidRDefault="00A736A0" w:rsidP="00A736A0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napToGrid w:val="0"/>
        <w:spacing w:after="0"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7F391D">
        <w:rPr>
          <w:rFonts w:ascii="Times New Roman" w:hAnsi="Times New Roman" w:cs="Times New Roman"/>
          <w:sz w:val="24"/>
          <w:szCs w:val="24"/>
        </w:rPr>
        <w:t>„Ełk dla was” konkursu fotograficznego „Stolica mazur w obiektywie”</w:t>
      </w:r>
    </w:p>
    <w:p w:rsidR="00A736A0" w:rsidRPr="00462075" w:rsidRDefault="00A736A0" w:rsidP="00A736A0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napToGrid w:val="0"/>
        <w:spacing w:after="0"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075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 xml:space="preserve"> Filmowy:</w:t>
      </w:r>
      <w:r w:rsidRPr="00462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2075">
        <w:rPr>
          <w:rFonts w:ascii="Times New Roman" w:hAnsi="Times New Roman" w:cs="Times New Roman"/>
          <w:sz w:val="24"/>
          <w:szCs w:val="24"/>
        </w:rPr>
        <w:t>Stop mowie nienawiści</w:t>
      </w:r>
      <w:r>
        <w:rPr>
          <w:rFonts w:ascii="Times New Roman" w:hAnsi="Times New Roman" w:cs="Times New Roman"/>
          <w:sz w:val="24"/>
          <w:szCs w:val="24"/>
        </w:rPr>
        <w:t xml:space="preserve">” pod </w:t>
      </w:r>
      <w:r w:rsidRPr="00462075">
        <w:rPr>
          <w:rFonts w:ascii="Times New Roman" w:hAnsi="Times New Roman" w:cs="Times New Roman"/>
          <w:sz w:val="24"/>
          <w:szCs w:val="24"/>
        </w:rPr>
        <w:t>patronat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462075">
        <w:rPr>
          <w:rFonts w:ascii="Times New Roman" w:hAnsi="Times New Roman" w:cs="Times New Roman"/>
          <w:sz w:val="24"/>
          <w:szCs w:val="24"/>
        </w:rPr>
        <w:t>Starosty</w:t>
      </w:r>
      <w:r>
        <w:rPr>
          <w:rFonts w:ascii="Times New Roman" w:hAnsi="Times New Roman" w:cs="Times New Roman"/>
          <w:sz w:val="24"/>
          <w:szCs w:val="24"/>
        </w:rPr>
        <w:t xml:space="preserve"> Powiatowego;</w:t>
      </w:r>
    </w:p>
    <w:p w:rsidR="00A736A0" w:rsidRPr="00527827" w:rsidRDefault="00A736A0" w:rsidP="00A736A0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360" w:lineRule="auto"/>
        <w:ind w:left="1134" w:hanging="141"/>
        <w:jc w:val="both"/>
        <w:rPr>
          <w:rFonts w:ascii="Times New Roman" w:hAnsi="Times New Roman" w:cs="Times New Roman"/>
        </w:rPr>
      </w:pPr>
      <w:r w:rsidRPr="007F391D">
        <w:rPr>
          <w:rFonts w:ascii="Times New Roman" w:hAnsi="Times New Roman" w:cs="Times New Roman"/>
          <w:sz w:val="24"/>
          <w:szCs w:val="24"/>
        </w:rPr>
        <w:t>Zaduszki Poetyckie – forma multimedialnego połączenia poezji i improwizacji jazzowej oparta o tomik wierszy Wisławy Szymborskiej „Tutaj” z udziałem Tomasz Stańki.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A0" w:rsidRPr="00F26AC7" w:rsidRDefault="00A736A0" w:rsidP="00A736A0">
      <w:pPr>
        <w:widowControl w:val="0"/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F26AC7">
        <w:rPr>
          <w:rFonts w:ascii="Times New Roman" w:hAnsi="Times New Roman" w:cs="Times New Roman"/>
          <w:sz w:val="24"/>
        </w:rPr>
        <w:t xml:space="preserve">  konkurs „Najlepszy czytelnik w Bursie Szkolnej”,</w:t>
      </w:r>
    </w:p>
    <w:p w:rsidR="00A736A0" w:rsidRDefault="00A736A0" w:rsidP="00A736A0">
      <w:pPr>
        <w:widowControl w:val="0"/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938AA">
        <w:rPr>
          <w:rFonts w:ascii="Times New Roman" w:hAnsi="Times New Roman" w:cs="Times New Roman"/>
          <w:sz w:val="24"/>
          <w:szCs w:val="24"/>
        </w:rPr>
        <w:t>promowanie czytelnictwa wśród młodzieży np. „Spotkanie z poezją śpiewaną”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36A0" w:rsidRDefault="00A736A0" w:rsidP="00A736A0">
      <w:pPr>
        <w:pStyle w:val="Akapitzlist"/>
        <w:numPr>
          <w:ilvl w:val="0"/>
          <w:numId w:val="3"/>
        </w:numPr>
        <w:tabs>
          <w:tab w:val="left" w:pos="851"/>
          <w:tab w:val="left" w:pos="1134"/>
        </w:tabs>
        <w:suppressAutoHyphens/>
        <w:spacing w:after="0"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Festiwalu Piosenki Internackiej POGODA w Olsztynie uczestniczymy corocznie, wielokrotnie odnosząc sukcesy, w tym Grand Prix Festiwalu, wielokrotne miejsca na podium i wyróżnienia;</w:t>
      </w:r>
    </w:p>
    <w:p w:rsidR="00A736A0" w:rsidRDefault="00A736A0" w:rsidP="00A736A0">
      <w:pPr>
        <w:pStyle w:val="Akapitzlist"/>
        <w:numPr>
          <w:ilvl w:val="0"/>
          <w:numId w:val="3"/>
        </w:numPr>
        <w:tabs>
          <w:tab w:val="left" w:pos="851"/>
          <w:tab w:val="left" w:pos="1134"/>
        </w:tabs>
        <w:suppressAutoHyphens/>
        <w:spacing w:after="0"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EE6282">
        <w:rPr>
          <w:rFonts w:ascii="Times New Roman" w:hAnsi="Times New Roman" w:cs="Times New Roman"/>
          <w:sz w:val="24"/>
          <w:szCs w:val="24"/>
        </w:rPr>
        <w:t xml:space="preserve">  Na </w:t>
      </w:r>
      <w:r>
        <w:rPr>
          <w:rFonts w:ascii="Times New Roman" w:hAnsi="Times New Roman" w:cs="Times New Roman"/>
          <w:sz w:val="24"/>
          <w:szCs w:val="24"/>
        </w:rPr>
        <w:t xml:space="preserve">ubiegłorocznym </w:t>
      </w:r>
      <w:r w:rsidRPr="00EE6282">
        <w:rPr>
          <w:rFonts w:ascii="Times New Roman" w:hAnsi="Times New Roman" w:cs="Times New Roman"/>
          <w:sz w:val="24"/>
          <w:szCs w:val="24"/>
        </w:rPr>
        <w:t>Festiwalu Piosenki Patriotycznej w Ełku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6282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si wychowankowie zajęli I; </w:t>
      </w:r>
      <w:r w:rsidRPr="00EE6282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i III</w:t>
      </w:r>
      <w:r w:rsidRPr="00EE6282">
        <w:rPr>
          <w:rFonts w:ascii="Times New Roman" w:hAnsi="Times New Roman" w:cs="Times New Roman"/>
          <w:sz w:val="24"/>
          <w:szCs w:val="24"/>
        </w:rPr>
        <w:t xml:space="preserve"> miejsce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36A0" w:rsidRDefault="00A736A0" w:rsidP="00A736A0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Organizujemy </w:t>
      </w:r>
      <w:r w:rsidRPr="00EE6282">
        <w:rPr>
          <w:rFonts w:ascii="Times New Roman" w:hAnsi="Times New Roman" w:cs="Times New Roman"/>
          <w:sz w:val="24"/>
          <w:szCs w:val="24"/>
        </w:rPr>
        <w:t>akcje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36A0" w:rsidRDefault="00A736A0" w:rsidP="00A736A0">
      <w:pPr>
        <w:pStyle w:val="Akapitzlist"/>
        <w:numPr>
          <w:ilvl w:val="0"/>
          <w:numId w:val="4"/>
        </w:numPr>
        <w:suppressAutoHyphens/>
        <w:spacing w:after="0"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EE6282">
        <w:rPr>
          <w:rFonts w:ascii="Times New Roman" w:hAnsi="Times New Roman" w:cs="Times New Roman"/>
          <w:sz w:val="24"/>
          <w:szCs w:val="24"/>
        </w:rPr>
        <w:t>zbiórk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E6282">
        <w:rPr>
          <w:rFonts w:ascii="Times New Roman" w:hAnsi="Times New Roman" w:cs="Times New Roman"/>
          <w:sz w:val="24"/>
          <w:szCs w:val="24"/>
        </w:rPr>
        <w:t xml:space="preserve"> karmy dla podopiecznych pobliskiego schroniska</w:t>
      </w:r>
      <w:r>
        <w:rPr>
          <w:rFonts w:ascii="Times New Roman" w:hAnsi="Times New Roman" w:cs="Times New Roman"/>
          <w:sz w:val="24"/>
          <w:szCs w:val="24"/>
        </w:rPr>
        <w:t xml:space="preserve"> dla zwierząt</w:t>
      </w:r>
      <w:r w:rsidRPr="00EE62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36A0" w:rsidRDefault="00A736A0" w:rsidP="00A736A0">
      <w:pPr>
        <w:pStyle w:val="Akapitzlist"/>
        <w:numPr>
          <w:ilvl w:val="0"/>
          <w:numId w:val="4"/>
        </w:numPr>
        <w:suppressAutoHyphens/>
        <w:spacing w:after="0"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akcja </w:t>
      </w:r>
      <w:r w:rsidRPr="00EE6282">
        <w:rPr>
          <w:rFonts w:ascii="Times New Roman" w:hAnsi="Times New Roman" w:cs="Times New Roman"/>
          <w:sz w:val="24"/>
          <w:szCs w:val="24"/>
        </w:rPr>
        <w:t>Mikołajkowego Autokaru Radia 5</w:t>
      </w:r>
      <w:r>
        <w:rPr>
          <w:rFonts w:ascii="Times New Roman" w:hAnsi="Times New Roman" w:cs="Times New Roman"/>
          <w:sz w:val="24"/>
          <w:szCs w:val="24"/>
        </w:rPr>
        <w:t xml:space="preserve"> - zbiórka pieniędzy</w:t>
      </w:r>
      <w:r w:rsidRPr="00EE6282">
        <w:rPr>
          <w:rFonts w:ascii="Times New Roman" w:hAnsi="Times New Roman" w:cs="Times New Roman"/>
          <w:sz w:val="24"/>
          <w:szCs w:val="24"/>
        </w:rPr>
        <w:t xml:space="preserve"> na słodycze dla</w:t>
      </w:r>
      <w:r>
        <w:rPr>
          <w:rFonts w:ascii="Times New Roman" w:hAnsi="Times New Roman" w:cs="Times New Roman"/>
          <w:sz w:val="24"/>
          <w:szCs w:val="24"/>
        </w:rPr>
        <w:t xml:space="preserve"> dzieci</w:t>
      </w:r>
    </w:p>
    <w:p w:rsidR="00A736A0" w:rsidRDefault="00A736A0" w:rsidP="00A736A0">
      <w:pPr>
        <w:pStyle w:val="Akapitzlist"/>
        <w:numPr>
          <w:ilvl w:val="0"/>
          <w:numId w:val="4"/>
        </w:numPr>
        <w:suppressAutoHyphens/>
        <w:spacing w:after="0"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Świata oraz</w:t>
      </w:r>
      <w:r w:rsidRPr="00EE6282">
        <w:rPr>
          <w:rFonts w:ascii="Times New Roman" w:hAnsi="Times New Roman" w:cs="Times New Roman"/>
          <w:sz w:val="24"/>
          <w:szCs w:val="24"/>
        </w:rPr>
        <w:t xml:space="preserve"> Wa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E6282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E6282">
        <w:rPr>
          <w:rFonts w:ascii="Times New Roman" w:hAnsi="Times New Roman" w:cs="Times New Roman"/>
          <w:sz w:val="24"/>
          <w:szCs w:val="24"/>
        </w:rPr>
        <w:t xml:space="preserve"> i Mazur</w:t>
      </w:r>
      <w:r>
        <w:rPr>
          <w:rFonts w:ascii="Times New Roman" w:hAnsi="Times New Roman" w:cs="Times New Roman"/>
          <w:sz w:val="24"/>
          <w:szCs w:val="24"/>
        </w:rPr>
        <w:t xml:space="preserve"> – systematyczne, coroczne</w:t>
      </w:r>
      <w:r w:rsidRPr="00EE62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36A0" w:rsidRDefault="00A736A0" w:rsidP="00A736A0">
      <w:pPr>
        <w:pStyle w:val="Akapitzlist"/>
        <w:numPr>
          <w:ilvl w:val="0"/>
          <w:numId w:val="4"/>
        </w:numPr>
        <w:suppressAutoHyphens/>
        <w:spacing w:after="0"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„Młodzież czyta dzieciom” - </w:t>
      </w:r>
      <w:r w:rsidRPr="00EE6282">
        <w:rPr>
          <w:rFonts w:ascii="Times New Roman" w:hAnsi="Times New Roman" w:cs="Times New Roman"/>
          <w:sz w:val="24"/>
          <w:szCs w:val="24"/>
        </w:rPr>
        <w:t>czytano bajki dla dzieci z Przedszkola Miejskiego „</w:t>
      </w:r>
      <w:proofErr w:type="spellStart"/>
      <w:r w:rsidRPr="00EE6282">
        <w:rPr>
          <w:rFonts w:ascii="Times New Roman" w:hAnsi="Times New Roman" w:cs="Times New Roman"/>
          <w:sz w:val="24"/>
          <w:szCs w:val="24"/>
        </w:rPr>
        <w:t>Ekoludki</w:t>
      </w:r>
      <w:proofErr w:type="spellEnd"/>
      <w:r w:rsidRPr="00EE628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36A0" w:rsidRDefault="00A736A0" w:rsidP="00A736A0">
      <w:pPr>
        <w:pStyle w:val="Akapitzlist"/>
        <w:numPr>
          <w:ilvl w:val="0"/>
          <w:numId w:val="4"/>
        </w:numPr>
        <w:suppressAutoHyphens/>
        <w:spacing w:after="0"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EE6282">
        <w:rPr>
          <w:rFonts w:ascii="Times New Roman" w:hAnsi="Times New Roman" w:cs="Times New Roman"/>
          <w:sz w:val="24"/>
          <w:szCs w:val="24"/>
        </w:rPr>
        <w:t>cykl spotkań</w:t>
      </w:r>
      <w:r>
        <w:rPr>
          <w:rFonts w:ascii="Times New Roman" w:hAnsi="Times New Roman" w:cs="Times New Roman"/>
          <w:sz w:val="24"/>
          <w:szCs w:val="24"/>
        </w:rPr>
        <w:t xml:space="preserve"> z wychowankami</w:t>
      </w:r>
      <w:r w:rsidRPr="00EE6282">
        <w:rPr>
          <w:rFonts w:ascii="Times New Roman" w:hAnsi="Times New Roman" w:cs="Times New Roman"/>
          <w:sz w:val="24"/>
          <w:szCs w:val="24"/>
        </w:rPr>
        <w:t xml:space="preserve"> w Specjalnym Ośrodku Szkolno-Wychowawczym </w:t>
      </w:r>
      <w:r>
        <w:rPr>
          <w:rFonts w:ascii="Times New Roman" w:hAnsi="Times New Roman" w:cs="Times New Roman"/>
          <w:sz w:val="24"/>
          <w:szCs w:val="24"/>
        </w:rPr>
        <w:t xml:space="preserve">w Ełku - </w:t>
      </w:r>
      <w:r w:rsidRPr="00EE6282">
        <w:rPr>
          <w:rFonts w:ascii="Times New Roman" w:hAnsi="Times New Roman" w:cs="Times New Roman"/>
          <w:sz w:val="24"/>
          <w:szCs w:val="24"/>
        </w:rPr>
        <w:t xml:space="preserve"> występy zespołu </w:t>
      </w:r>
      <w:r>
        <w:rPr>
          <w:rFonts w:ascii="Times New Roman" w:hAnsi="Times New Roman" w:cs="Times New Roman"/>
          <w:sz w:val="24"/>
          <w:szCs w:val="24"/>
        </w:rPr>
        <w:t>wokalnego</w:t>
      </w:r>
      <w:r w:rsidRPr="00EE6282">
        <w:rPr>
          <w:rFonts w:ascii="Times New Roman" w:hAnsi="Times New Roman" w:cs="Times New Roman"/>
          <w:sz w:val="24"/>
          <w:szCs w:val="24"/>
        </w:rPr>
        <w:t xml:space="preserve"> i instrumentalnego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282">
        <w:rPr>
          <w:rFonts w:ascii="Times New Roman" w:hAnsi="Times New Roman" w:cs="Times New Roman"/>
          <w:sz w:val="24"/>
          <w:szCs w:val="24"/>
        </w:rPr>
        <w:t xml:space="preserve"> (kolędy, wiersze)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6282">
        <w:rPr>
          <w:rFonts w:ascii="Times New Roman" w:hAnsi="Times New Roman" w:cs="Times New Roman"/>
          <w:sz w:val="24"/>
          <w:szCs w:val="24"/>
        </w:rPr>
        <w:t xml:space="preserve"> itd.</w:t>
      </w:r>
      <w:r w:rsidRPr="00957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A0" w:rsidRDefault="00A736A0" w:rsidP="00A736A0">
      <w:pPr>
        <w:pStyle w:val="Akapitzlist"/>
        <w:numPr>
          <w:ilvl w:val="0"/>
          <w:numId w:val="4"/>
        </w:numPr>
        <w:suppressAutoHyphens/>
        <w:spacing w:after="0"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AA438A">
        <w:rPr>
          <w:rFonts w:ascii="Times New Roman" w:hAnsi="Times New Roman" w:cs="Times New Roman"/>
          <w:sz w:val="24"/>
          <w:szCs w:val="24"/>
        </w:rPr>
        <w:t xml:space="preserve">cykl wieczorów </w:t>
      </w:r>
      <w:r>
        <w:rPr>
          <w:rFonts w:ascii="Times New Roman" w:hAnsi="Times New Roman" w:cs="Times New Roman"/>
          <w:sz w:val="24"/>
          <w:szCs w:val="24"/>
        </w:rPr>
        <w:t>filmowych – spotkania</w:t>
      </w:r>
      <w:r w:rsidRPr="00AA438A">
        <w:rPr>
          <w:rFonts w:ascii="Times New Roman" w:hAnsi="Times New Roman" w:cs="Times New Roman"/>
          <w:sz w:val="24"/>
          <w:szCs w:val="24"/>
        </w:rPr>
        <w:t xml:space="preserve"> z klasyką kina  pt. „ Czy film się kręci?”, „Bożonarodzeniowy Manekin Challenge”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7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Organizowano też systematyczne wspólne </w:t>
      </w:r>
      <w:r w:rsidRPr="00AA438A">
        <w:rPr>
          <w:rFonts w:ascii="Times New Roman" w:hAnsi="Times New Roman" w:cs="Times New Roman"/>
          <w:sz w:val="24"/>
          <w:szCs w:val="24"/>
        </w:rPr>
        <w:t>grupowe wyjścia do kina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A4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A0" w:rsidRPr="007F391D" w:rsidRDefault="00A736A0" w:rsidP="00A736A0">
      <w:pPr>
        <w:pStyle w:val="Akapitzlist"/>
        <w:numPr>
          <w:ilvl w:val="0"/>
          <w:numId w:val="4"/>
        </w:numPr>
        <w:suppressAutoHyphens/>
        <w:spacing w:after="0"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Pr="007F391D">
        <w:rPr>
          <w:rFonts w:ascii="Times New Roman" w:hAnsi="Times New Roman" w:cs="Times New Roman"/>
          <w:sz w:val="24"/>
          <w:szCs w:val="24"/>
        </w:rPr>
        <w:t xml:space="preserve"> „Żywe Biblioteki” - ukazujący zjawisko różnorodności kulturowej, etnicznej i religijnej</w:t>
      </w:r>
    </w:p>
    <w:p w:rsidR="00A736A0" w:rsidRPr="007F391D" w:rsidRDefault="00A736A0" w:rsidP="00A736A0">
      <w:pPr>
        <w:pStyle w:val="Akapitzlist"/>
        <w:numPr>
          <w:ilvl w:val="0"/>
          <w:numId w:val="4"/>
        </w:numPr>
        <w:suppressAutoHyphens/>
        <w:spacing w:after="0"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projekt</w:t>
      </w:r>
      <w:r w:rsidRPr="007F391D">
        <w:rPr>
          <w:rFonts w:ascii="Times New Roman" w:hAnsi="Times New Roman" w:cs="Times New Roman"/>
          <w:sz w:val="24"/>
          <w:szCs w:val="24"/>
        </w:rPr>
        <w:t xml:space="preserve"> „Kuchnie Świata”- przybliżający kultury innych narodów pod kątem kulinarnym</w:t>
      </w:r>
    </w:p>
    <w:p w:rsidR="00A736A0" w:rsidRDefault="00A736A0" w:rsidP="00A736A0">
      <w:pPr>
        <w:pStyle w:val="Akapitzlist"/>
        <w:numPr>
          <w:ilvl w:val="0"/>
          <w:numId w:val="4"/>
        </w:numPr>
        <w:suppressAutoHyphens/>
        <w:spacing w:after="0"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733100">
        <w:rPr>
          <w:rFonts w:ascii="Times New Roman" w:hAnsi="Times New Roman" w:cs="Times New Roman"/>
          <w:sz w:val="24"/>
          <w:szCs w:val="24"/>
        </w:rPr>
        <w:t>cykl zajęć wokalnych (warsztatowych)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00">
        <w:rPr>
          <w:rFonts w:ascii="Times New Roman" w:hAnsi="Times New Roman" w:cs="Times New Roman"/>
          <w:sz w:val="24"/>
          <w:szCs w:val="24"/>
        </w:rPr>
        <w:t xml:space="preserve">młodzieży z </w:t>
      </w:r>
      <w:r>
        <w:rPr>
          <w:rFonts w:ascii="Times New Roman" w:hAnsi="Times New Roman" w:cs="Times New Roman"/>
          <w:sz w:val="24"/>
          <w:szCs w:val="24"/>
        </w:rPr>
        <w:t>inicjatywy naszej wychowanki /Klaudii R./</w:t>
      </w:r>
    </w:p>
    <w:p w:rsidR="00A736A0" w:rsidRPr="00462075" w:rsidRDefault="00A736A0" w:rsidP="00A736A0">
      <w:pPr>
        <w:pStyle w:val="Akapitzlist"/>
        <w:numPr>
          <w:ilvl w:val="0"/>
          <w:numId w:val="4"/>
        </w:numPr>
        <w:suppressAutoHyphens/>
        <w:spacing w:after="0"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62075">
        <w:rPr>
          <w:rFonts w:ascii="Times New Roman" w:hAnsi="Times New Roman" w:cs="Times New Roman"/>
          <w:sz w:val="24"/>
          <w:szCs w:val="24"/>
        </w:rPr>
        <w:t>Polskie Państwa Podziemne w latach 1939-1945</w:t>
      </w:r>
      <w:r>
        <w:rPr>
          <w:rFonts w:ascii="Times New Roman" w:hAnsi="Times New Roman" w:cs="Times New Roman"/>
          <w:sz w:val="24"/>
          <w:szCs w:val="24"/>
        </w:rPr>
        <w:t>”;</w:t>
      </w:r>
      <w:r w:rsidRPr="00462075">
        <w:rPr>
          <w:rFonts w:ascii="Times New Roman" w:hAnsi="Times New Roman" w:cs="Times New Roman"/>
          <w:sz w:val="24"/>
          <w:szCs w:val="24"/>
        </w:rPr>
        <w:t xml:space="preserve"> wystawa + prelekcja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6A0" w:rsidRPr="00690DBF" w:rsidRDefault="00A736A0" w:rsidP="00A736A0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57201">
        <w:rPr>
          <w:rFonts w:ascii="Times New Roman" w:hAnsi="Times New Roman" w:cs="Times New Roman"/>
          <w:sz w:val="24"/>
          <w:szCs w:val="24"/>
        </w:rPr>
        <w:t>twarza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957201">
        <w:rPr>
          <w:rFonts w:ascii="Times New Roman" w:hAnsi="Times New Roman" w:cs="Times New Roman"/>
          <w:sz w:val="24"/>
          <w:szCs w:val="24"/>
        </w:rPr>
        <w:t xml:space="preserve"> możliwości</w:t>
      </w:r>
      <w:r>
        <w:rPr>
          <w:rFonts w:ascii="Times New Roman" w:hAnsi="Times New Roman" w:cs="Times New Roman"/>
          <w:sz w:val="24"/>
          <w:szCs w:val="24"/>
        </w:rPr>
        <w:t xml:space="preserve"> inicjatyw młodzieży w </w:t>
      </w:r>
      <w:r w:rsidRPr="00957201">
        <w:rPr>
          <w:rFonts w:ascii="Times New Roman" w:hAnsi="Times New Roman" w:cs="Times New Roman"/>
          <w:sz w:val="24"/>
          <w:szCs w:val="24"/>
        </w:rPr>
        <w:t xml:space="preserve">organizacji </w:t>
      </w:r>
      <w:r>
        <w:rPr>
          <w:rFonts w:ascii="Times New Roman" w:hAnsi="Times New Roman" w:cs="Times New Roman"/>
          <w:sz w:val="24"/>
          <w:szCs w:val="24"/>
        </w:rPr>
        <w:t xml:space="preserve">różnych </w:t>
      </w:r>
      <w:r w:rsidRPr="00957201">
        <w:rPr>
          <w:rFonts w:ascii="Times New Roman" w:hAnsi="Times New Roman" w:cs="Times New Roman"/>
          <w:sz w:val="24"/>
          <w:szCs w:val="24"/>
        </w:rPr>
        <w:t>zajęć /imprez, akcji, działań, itp./ rozwijających zainteresowania, uzdolnienia i talenty</w:t>
      </w:r>
      <w:r>
        <w:rPr>
          <w:rFonts w:ascii="Times New Roman" w:hAnsi="Times New Roman" w:cs="Times New Roman"/>
          <w:sz w:val="24"/>
          <w:szCs w:val="24"/>
        </w:rPr>
        <w:t>, m.in.:</w:t>
      </w:r>
      <w:r w:rsidRPr="00957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2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6A0" w:rsidRDefault="00A736A0" w:rsidP="00A736A0">
      <w:pPr>
        <w:pStyle w:val="Akapitzlist"/>
        <w:numPr>
          <w:ilvl w:val="0"/>
          <w:numId w:val="5"/>
        </w:numPr>
        <w:tabs>
          <w:tab w:val="left" w:pos="851"/>
          <w:tab w:val="left" w:pos="1134"/>
        </w:tabs>
        <w:suppressAutoHyphens/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201">
        <w:rPr>
          <w:rFonts w:ascii="Times New Roman" w:hAnsi="Times New Roman" w:cs="Times New Roman"/>
          <w:sz w:val="24"/>
          <w:szCs w:val="24"/>
        </w:rPr>
        <w:t xml:space="preserve">produkcja filmu z udziałem wychowanków Bursy,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A0" w:rsidRPr="007F391D" w:rsidRDefault="00A736A0" w:rsidP="00A736A0">
      <w:pPr>
        <w:pStyle w:val="Akapitzlist"/>
        <w:numPr>
          <w:ilvl w:val="0"/>
          <w:numId w:val="5"/>
        </w:numPr>
        <w:tabs>
          <w:tab w:val="left" w:pos="851"/>
          <w:tab w:val="left" w:pos="1134"/>
        </w:tabs>
        <w:suppressAutoHyphens/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91D">
        <w:rPr>
          <w:rFonts w:ascii="Times New Roman" w:hAnsi="Times New Roman" w:cs="Times New Roman"/>
          <w:sz w:val="24"/>
          <w:szCs w:val="24"/>
        </w:rPr>
        <w:t>zajęcia relaksacyjne np. muzykoterapia, Kontynuacja zajęć relaksacyjnych z elementami socjoterapii wg autorskiego programu Koła Rozwoju Osobistego „Poznaj siebie i swoje możliwości”.</w:t>
      </w:r>
    </w:p>
    <w:p w:rsidR="00A736A0" w:rsidRDefault="00A736A0" w:rsidP="00A736A0">
      <w:pPr>
        <w:pStyle w:val="Akapitzlist"/>
        <w:numPr>
          <w:ilvl w:val="0"/>
          <w:numId w:val="5"/>
        </w:numPr>
        <w:tabs>
          <w:tab w:val="left" w:pos="851"/>
          <w:tab w:val="left" w:pos="1134"/>
        </w:tabs>
        <w:suppressAutoHyphens/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201">
        <w:rPr>
          <w:rFonts w:ascii="Times New Roman" w:hAnsi="Times New Roman" w:cs="Times New Roman"/>
          <w:sz w:val="24"/>
          <w:szCs w:val="24"/>
        </w:rPr>
        <w:t>zajęcia taneczne dla chętnej młodzieży (walc, polonez, tango argentyńskie</w:t>
      </w:r>
      <w:r>
        <w:rPr>
          <w:rFonts w:ascii="Times New Roman" w:hAnsi="Times New Roman" w:cs="Times New Roman"/>
          <w:sz w:val="24"/>
          <w:szCs w:val="24"/>
        </w:rPr>
        <w:t>, itp.),</w:t>
      </w:r>
    </w:p>
    <w:p w:rsidR="00A736A0" w:rsidRDefault="00A736A0" w:rsidP="00A736A0">
      <w:pPr>
        <w:pStyle w:val="Akapitzlist"/>
        <w:numPr>
          <w:ilvl w:val="0"/>
          <w:numId w:val="5"/>
        </w:numPr>
        <w:tabs>
          <w:tab w:val="left" w:pos="851"/>
          <w:tab w:val="left" w:pos="1134"/>
        </w:tabs>
        <w:suppressAutoHyphens/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z rękodzieła, </w:t>
      </w:r>
    </w:p>
    <w:p w:rsidR="00A736A0" w:rsidRDefault="00A736A0" w:rsidP="00A736A0">
      <w:pPr>
        <w:pStyle w:val="Akapitzlist"/>
        <w:numPr>
          <w:ilvl w:val="0"/>
          <w:numId w:val="5"/>
        </w:numPr>
        <w:tabs>
          <w:tab w:val="left" w:pos="851"/>
          <w:tab w:val="left" w:pos="1134"/>
        </w:tabs>
        <w:suppressAutoHyphens/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DBF">
        <w:rPr>
          <w:rFonts w:ascii="Times New Roman" w:hAnsi="Times New Roman" w:cs="Times New Roman"/>
          <w:sz w:val="24"/>
          <w:szCs w:val="24"/>
        </w:rPr>
        <w:t>zajęcia kulinarne w stworzonych i dobrze wyposażonych kuchenkach samoobsługowych;</w:t>
      </w:r>
    </w:p>
    <w:p w:rsidR="00A736A0" w:rsidRDefault="00A736A0" w:rsidP="00A736A0">
      <w:pPr>
        <w:pStyle w:val="Akapitzlist"/>
        <w:numPr>
          <w:ilvl w:val="0"/>
          <w:numId w:val="5"/>
        </w:numPr>
        <w:tabs>
          <w:tab w:val="left" w:pos="851"/>
          <w:tab w:val="left" w:pos="1134"/>
        </w:tabs>
        <w:suppressAutoHyphens/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DBF">
        <w:rPr>
          <w:rFonts w:ascii="Times New Roman" w:hAnsi="Times New Roman" w:cs="Times New Roman"/>
          <w:sz w:val="24"/>
          <w:szCs w:val="24"/>
        </w:rPr>
        <w:t>popularyz</w:t>
      </w:r>
      <w:r>
        <w:rPr>
          <w:rFonts w:ascii="Times New Roman" w:hAnsi="Times New Roman" w:cs="Times New Roman"/>
          <w:sz w:val="24"/>
          <w:szCs w:val="24"/>
        </w:rPr>
        <w:t>acja</w:t>
      </w:r>
      <w:r w:rsidRPr="00690DBF">
        <w:rPr>
          <w:rFonts w:ascii="Times New Roman" w:hAnsi="Times New Roman" w:cs="Times New Roman"/>
          <w:sz w:val="24"/>
          <w:szCs w:val="24"/>
        </w:rPr>
        <w:t xml:space="preserve"> szachów oraz innych gier planszowych jako zainteresowania rozwijającego intelekt, ubogacającego rozwój. </w:t>
      </w:r>
    </w:p>
    <w:p w:rsidR="00A736A0" w:rsidRPr="0037667D" w:rsidRDefault="00A736A0" w:rsidP="00A736A0">
      <w:pPr>
        <w:pStyle w:val="Akapitzlist"/>
        <w:numPr>
          <w:ilvl w:val="0"/>
          <w:numId w:val="5"/>
        </w:numPr>
        <w:tabs>
          <w:tab w:val="left" w:pos="851"/>
          <w:tab w:val="left" w:pos="1134"/>
        </w:tabs>
        <w:suppressAutoHyphens/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wychowanków</w:t>
      </w:r>
      <w:r w:rsidRPr="0037667D">
        <w:rPr>
          <w:rFonts w:ascii="Times New Roman" w:hAnsi="Times New Roman" w:cs="Times New Roman"/>
          <w:sz w:val="24"/>
          <w:szCs w:val="24"/>
        </w:rPr>
        <w:t xml:space="preserve"> w rekonstrukcji bitwy pod Olszewem</w:t>
      </w:r>
      <w:r>
        <w:rPr>
          <w:rFonts w:ascii="Times New Roman" w:hAnsi="Times New Roman" w:cs="Times New Roman"/>
          <w:sz w:val="24"/>
          <w:szCs w:val="24"/>
        </w:rPr>
        <w:t xml:space="preserve"> – 17 września</w:t>
      </w:r>
    </w:p>
    <w:p w:rsidR="00A736A0" w:rsidRDefault="00A736A0" w:rsidP="00A736A0">
      <w:pPr>
        <w:pStyle w:val="Akapitzlist"/>
        <w:numPr>
          <w:ilvl w:val="0"/>
          <w:numId w:val="5"/>
        </w:numPr>
        <w:tabs>
          <w:tab w:val="left" w:pos="851"/>
          <w:tab w:val="left" w:pos="1134"/>
        </w:tabs>
        <w:suppressAutoHyphens/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>warsztat</w:t>
      </w:r>
      <w:r>
        <w:rPr>
          <w:rFonts w:ascii="Times New Roman" w:hAnsi="Times New Roman" w:cs="Times New Roman"/>
          <w:sz w:val="24"/>
          <w:szCs w:val="24"/>
        </w:rPr>
        <w:t>y nauki</w:t>
      </w:r>
      <w:r w:rsidRPr="00462075">
        <w:rPr>
          <w:rFonts w:ascii="Times New Roman" w:hAnsi="Times New Roman" w:cs="Times New Roman"/>
          <w:sz w:val="24"/>
          <w:szCs w:val="24"/>
        </w:rPr>
        <w:t xml:space="preserve"> zapamiętywania i techniki uczenia się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36A0" w:rsidRPr="00462075" w:rsidRDefault="00A736A0" w:rsidP="00A736A0">
      <w:pPr>
        <w:pStyle w:val="Akapitzlist"/>
        <w:numPr>
          <w:ilvl w:val="0"/>
          <w:numId w:val="5"/>
        </w:numPr>
        <w:tabs>
          <w:tab w:val="left" w:pos="851"/>
          <w:tab w:val="left" w:pos="1134"/>
        </w:tabs>
        <w:suppressAutoHyphens/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>warsztaty planowania kariery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075">
        <w:rPr>
          <w:rFonts w:ascii="Times New Roman" w:hAnsi="Times New Roman" w:cs="Times New Roman"/>
          <w:sz w:val="24"/>
          <w:szCs w:val="24"/>
        </w:rPr>
        <w:t>Dzień Piękna z AVON</w:t>
      </w:r>
    </w:p>
    <w:p w:rsidR="00A736A0" w:rsidRDefault="00A736A0" w:rsidP="00A736A0">
      <w:pPr>
        <w:pStyle w:val="Akapitzlist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zależy nam na </w:t>
      </w:r>
      <w:r w:rsidRPr="00B6227C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apewnieniu warunków kształtujących</w:t>
      </w:r>
      <w:r w:rsidRPr="00B62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zdrowy styl życia oraz z</w:t>
      </w:r>
      <w:r w:rsidRPr="00B6227C">
        <w:rPr>
          <w:rFonts w:ascii="Times New Roman" w:hAnsi="Times New Roman" w:cs="Times New Roman"/>
          <w:sz w:val="24"/>
          <w:szCs w:val="24"/>
        </w:rPr>
        <w:t xml:space="preserve">apewnienie warunków rozwijania </w:t>
      </w:r>
      <w:r>
        <w:rPr>
          <w:rFonts w:ascii="Times New Roman" w:hAnsi="Times New Roman" w:cs="Times New Roman"/>
          <w:sz w:val="24"/>
          <w:szCs w:val="24"/>
        </w:rPr>
        <w:t xml:space="preserve">pasji </w:t>
      </w:r>
      <w:r w:rsidRPr="00B6227C">
        <w:rPr>
          <w:rFonts w:ascii="Times New Roman" w:hAnsi="Times New Roman" w:cs="Times New Roman"/>
          <w:sz w:val="24"/>
          <w:szCs w:val="24"/>
        </w:rPr>
        <w:t>i uzdolnień w tym zakr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6227C">
        <w:rPr>
          <w:rFonts w:ascii="Times New Roman" w:hAnsi="Times New Roman" w:cs="Times New Roman"/>
          <w:sz w:val="24"/>
          <w:szCs w:val="24"/>
        </w:rPr>
        <w:t>sie. Młodzież aktywnie uczestniczy w zajęciach sportowych organizowanych w placówce i poza nią (2 razy w tygodniu  wyjścia na halę sportową</w:t>
      </w:r>
      <w:r>
        <w:rPr>
          <w:rFonts w:ascii="Times New Roman" w:hAnsi="Times New Roman" w:cs="Times New Roman"/>
          <w:sz w:val="24"/>
          <w:szCs w:val="24"/>
        </w:rPr>
        <w:t xml:space="preserve"> i w nieograniczonych ilościach na ORLIK); ponadto:</w:t>
      </w:r>
    </w:p>
    <w:p w:rsidR="00A736A0" w:rsidRDefault="00A736A0" w:rsidP="00A736A0">
      <w:pPr>
        <w:pStyle w:val="Akapitzlist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7C">
        <w:rPr>
          <w:rFonts w:ascii="Times New Roman" w:hAnsi="Times New Roman" w:cs="Times New Roman"/>
          <w:sz w:val="24"/>
          <w:szCs w:val="24"/>
        </w:rPr>
        <w:t>organizowane są spływy kajakowe,</w:t>
      </w:r>
    </w:p>
    <w:p w:rsidR="00A736A0" w:rsidRDefault="00A736A0" w:rsidP="00A736A0">
      <w:pPr>
        <w:pStyle w:val="Akapitzlist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w góry,</w:t>
      </w:r>
      <w:r w:rsidRPr="00B62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A0" w:rsidRPr="00462075" w:rsidRDefault="00A736A0" w:rsidP="00A736A0">
      <w:pPr>
        <w:pStyle w:val="Akapitzlist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do teatru;</w:t>
      </w:r>
    </w:p>
    <w:p w:rsidR="00A736A0" w:rsidRDefault="00A736A0" w:rsidP="00A736A0">
      <w:pPr>
        <w:pStyle w:val="Akapitzlist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27C">
        <w:rPr>
          <w:rFonts w:ascii="Times New Roman" w:hAnsi="Times New Roman" w:cs="Times New Roman"/>
          <w:sz w:val="24"/>
          <w:szCs w:val="24"/>
        </w:rPr>
        <w:t xml:space="preserve">wyjazdy na narty, </w:t>
      </w:r>
    </w:p>
    <w:p w:rsidR="00A736A0" w:rsidRDefault="00A736A0" w:rsidP="00A736A0">
      <w:pPr>
        <w:pStyle w:val="Akapitzlist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wyjścia na ścianę wspinaczkową</w:t>
      </w:r>
      <w:r w:rsidRPr="00B622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A0" w:rsidRDefault="00A736A0" w:rsidP="00A736A0">
      <w:pPr>
        <w:pStyle w:val="Akapitzlist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w </w:t>
      </w:r>
      <w:r w:rsidRPr="00B6227C">
        <w:rPr>
          <w:rFonts w:ascii="Times New Roman" w:hAnsi="Times New Roman" w:cs="Times New Roman"/>
          <w:sz w:val="24"/>
          <w:szCs w:val="24"/>
        </w:rPr>
        <w:t>park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6227C">
        <w:rPr>
          <w:rFonts w:ascii="Times New Roman" w:hAnsi="Times New Roman" w:cs="Times New Roman"/>
          <w:sz w:val="24"/>
          <w:szCs w:val="24"/>
        </w:rPr>
        <w:t xml:space="preserve"> linowy</w:t>
      </w:r>
      <w:r>
        <w:rPr>
          <w:rFonts w:ascii="Times New Roman" w:hAnsi="Times New Roman" w:cs="Times New Roman"/>
          <w:sz w:val="24"/>
          <w:szCs w:val="24"/>
        </w:rPr>
        <w:t>m,</w:t>
      </w:r>
      <w:r w:rsidRPr="004A6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A0" w:rsidRDefault="00A736A0" w:rsidP="00A736A0">
      <w:pPr>
        <w:pStyle w:val="Akapitzlist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 stołowy i bilard,</w:t>
      </w:r>
      <w:r w:rsidRPr="004A6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A0" w:rsidRDefault="00A736A0" w:rsidP="00A736A0">
      <w:pPr>
        <w:pStyle w:val="Akapitzlist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turniej burs i internatów w piłce nożnej „Grajmy  Razem”</w:t>
      </w:r>
    </w:p>
    <w:p w:rsidR="00A736A0" w:rsidRPr="007F391D" w:rsidRDefault="00A736A0" w:rsidP="00A736A0">
      <w:pPr>
        <w:pStyle w:val="Akapitzlist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91D">
        <w:rPr>
          <w:rFonts w:ascii="Times New Roman" w:hAnsi="Times New Roman" w:cs="Times New Roman"/>
        </w:rPr>
        <w:lastRenderedPageBreak/>
        <w:t xml:space="preserve">promowanie aktywności i sprawności - BUSHCRAFT – człowiek z buszu. Spotkanie z Konradem </w:t>
      </w:r>
      <w:proofErr w:type="spellStart"/>
      <w:r w:rsidRPr="007F391D">
        <w:rPr>
          <w:rFonts w:ascii="Times New Roman" w:hAnsi="Times New Roman" w:cs="Times New Roman"/>
        </w:rPr>
        <w:t>Buszą</w:t>
      </w:r>
      <w:proofErr w:type="spellEnd"/>
      <w:r w:rsidRPr="007F391D">
        <w:rPr>
          <w:rFonts w:ascii="Times New Roman" w:hAnsi="Times New Roman" w:cs="Times New Roman"/>
        </w:rPr>
        <w:t>.</w:t>
      </w:r>
    </w:p>
    <w:p w:rsidR="00A736A0" w:rsidRPr="006F275B" w:rsidRDefault="00A736A0" w:rsidP="00A736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75B">
        <w:rPr>
          <w:rFonts w:ascii="Times New Roman" w:hAnsi="Times New Roman" w:cs="Times New Roman"/>
          <w:sz w:val="24"/>
          <w:szCs w:val="24"/>
        </w:rPr>
        <w:t>Nieodłącznym czynnikiem zdrowego stylu życia jest zdrowe odżywianie i dlatego organizowane są zajęcia w kuchenkach samoobsługowych promujące zdrowe odżywienie, np. sałatki, pieczywo, dania z produktów z ekologicznych upraw.  Nie zapominamy również o tradycyjnych babcinych smakach i pieczemy np. ciasta, pączki czy faworki.</w:t>
      </w:r>
    </w:p>
    <w:p w:rsidR="00A736A0" w:rsidRDefault="00A736A0" w:rsidP="00A736A0">
      <w:pPr>
        <w:pStyle w:val="Normalny1"/>
        <w:numPr>
          <w:ilvl w:val="0"/>
          <w:numId w:val="1"/>
        </w:numPr>
        <w:spacing w:line="360" w:lineRule="auto"/>
        <w:ind w:left="284" w:firstLine="0"/>
        <w:jc w:val="both"/>
        <w:rPr>
          <w:sz w:val="24"/>
          <w:szCs w:val="24"/>
        </w:rPr>
      </w:pPr>
      <w:r w:rsidRPr="006F275B">
        <w:rPr>
          <w:sz w:val="24"/>
          <w:szCs w:val="24"/>
        </w:rPr>
        <w:t xml:space="preserve">Pozytywne, ale także dobre wyniki i sukcesy naukowe, jednocześnie eliminowanie niepowodzeń szkolnych i przygotowanie młodzieży do kontynuowania nauki oraz chęci uczenia się przez całe życie, to jeden z głównych celów naszej placówki. Dbamy o  wyposażenie pokoi i pokoi cichej nauki oraz biblioteki w sprzęt i odpowiednie pomoce, jednocześnie stwarzamy organizacyjne zabezpieczenie możliwości nauki w każdym czasie – uwzględniając higienę umysłową - nawet po godzinie 22.  Wychowawcy w czasie nauki  egzekwują przestrzeganie obowiązujących zasad sprzyjających naukowej atmosferze. Zapoznajemy wychowanków z podstawowymi zasadami i metodami pracy podczas nauki w celu poprawy efektywności nauki. Na bieżąco są rozpoznawane i diagnozowane trudności w nauce, potrzeby pomocy, także uzdolnienia i talenty naukowe. Podejmowane adekwatne oddziaływania: pomoc indywidualna, koła pomocy koleżeńskiej, „pogotowie naukowe”, programy oddziaływań i wsparcia uzdolnień oraz talentów, itp.  </w:t>
      </w:r>
    </w:p>
    <w:p w:rsidR="00A736A0" w:rsidRDefault="00A736A0" w:rsidP="00A736A0">
      <w:pPr>
        <w:pStyle w:val="Normalny1"/>
        <w:numPr>
          <w:ilvl w:val="0"/>
          <w:numId w:val="1"/>
        </w:numPr>
        <w:spacing w:line="360" w:lineRule="auto"/>
        <w:ind w:left="284" w:firstLine="0"/>
        <w:jc w:val="both"/>
        <w:rPr>
          <w:sz w:val="24"/>
          <w:szCs w:val="24"/>
        </w:rPr>
      </w:pPr>
      <w:r w:rsidRPr="007F391D">
        <w:rPr>
          <w:sz w:val="24"/>
          <w:szCs w:val="24"/>
        </w:rPr>
        <w:t xml:space="preserve">Dbamy bezpieczeństwo młodzieży, a w jego ramach o: profilaktykę uzależnień /alkohol, narkotyki, tytoń, „dopalacze”/, niedostosowanie społeczne, eliminowanie wszelkich agresji i przemocy; ponadto uświadamiamy o zagrożeniach, możliwościach przeciwdziałania im oraz  o konsekwencjach  łamania przez wychowanków prawa, zasad </w:t>
      </w:r>
      <w:r>
        <w:rPr>
          <w:sz w:val="24"/>
          <w:szCs w:val="24"/>
        </w:rPr>
        <w:t>zachowania, regulaminów; np.:</w:t>
      </w:r>
    </w:p>
    <w:p w:rsidR="00A736A0" w:rsidRPr="006E2F9B" w:rsidRDefault="00A736A0" w:rsidP="00A736A0">
      <w:pPr>
        <w:pStyle w:val="Normalny1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851" w:firstLine="0"/>
        <w:jc w:val="both"/>
        <w:rPr>
          <w:sz w:val="24"/>
          <w:szCs w:val="24"/>
        </w:rPr>
      </w:pPr>
      <w:r w:rsidRPr="006E2F9B">
        <w:rPr>
          <w:sz w:val="24"/>
          <w:szCs w:val="24"/>
        </w:rPr>
        <w:t>Program profilaktyczny ,,Bądź Sobą. Nie bierz złych przykładów. To Ty możesz być przykładem”</w:t>
      </w:r>
      <w:r>
        <w:rPr>
          <w:sz w:val="24"/>
          <w:szCs w:val="24"/>
        </w:rPr>
        <w:t>;</w:t>
      </w:r>
    </w:p>
    <w:p w:rsidR="00A736A0" w:rsidRPr="006E2F9B" w:rsidRDefault="00A736A0" w:rsidP="00A736A0">
      <w:pPr>
        <w:pStyle w:val="Normalny1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851" w:firstLine="0"/>
        <w:jc w:val="both"/>
        <w:rPr>
          <w:sz w:val="24"/>
          <w:szCs w:val="24"/>
        </w:rPr>
      </w:pPr>
      <w:r w:rsidRPr="006E2F9B">
        <w:rPr>
          <w:sz w:val="24"/>
          <w:szCs w:val="24"/>
        </w:rPr>
        <w:t>Akcja „Rzuć palenie razem z nami”- trzeci tydzień listopada</w:t>
      </w:r>
      <w:r>
        <w:rPr>
          <w:sz w:val="24"/>
          <w:szCs w:val="24"/>
        </w:rPr>
        <w:t>;</w:t>
      </w:r>
    </w:p>
    <w:p w:rsidR="00A736A0" w:rsidRPr="006E2F9B" w:rsidRDefault="00A736A0" w:rsidP="00A736A0">
      <w:pPr>
        <w:pStyle w:val="Normalny1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851" w:firstLine="0"/>
        <w:jc w:val="both"/>
        <w:rPr>
          <w:sz w:val="24"/>
          <w:szCs w:val="24"/>
        </w:rPr>
      </w:pPr>
      <w:r w:rsidRPr="006E2F9B">
        <w:rPr>
          <w:sz w:val="24"/>
          <w:szCs w:val="24"/>
        </w:rPr>
        <w:t>ARS-elementy programu - miłość a używki c.1i  c.2</w:t>
      </w:r>
      <w:r>
        <w:rPr>
          <w:sz w:val="24"/>
          <w:szCs w:val="24"/>
        </w:rPr>
        <w:t>;</w:t>
      </w:r>
    </w:p>
    <w:p w:rsidR="00A736A0" w:rsidRDefault="00A736A0" w:rsidP="00A736A0">
      <w:pPr>
        <w:pStyle w:val="Normalny1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851" w:firstLine="0"/>
        <w:jc w:val="both"/>
        <w:rPr>
          <w:sz w:val="24"/>
          <w:szCs w:val="24"/>
        </w:rPr>
      </w:pPr>
      <w:r w:rsidRPr="006E2F9B">
        <w:rPr>
          <w:sz w:val="24"/>
          <w:szCs w:val="24"/>
        </w:rPr>
        <w:t>„E-papierosy szkodzą, czy nie? – 5 kluczowych pytań i wątpliwości”</w:t>
      </w:r>
      <w:r>
        <w:rPr>
          <w:sz w:val="24"/>
          <w:szCs w:val="24"/>
        </w:rPr>
        <w:t>;</w:t>
      </w:r>
    </w:p>
    <w:p w:rsidR="00A736A0" w:rsidRPr="006E2F9B" w:rsidRDefault="00A736A0" w:rsidP="00A736A0">
      <w:pPr>
        <w:pStyle w:val="Normalny1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851" w:firstLine="0"/>
        <w:jc w:val="both"/>
        <w:rPr>
          <w:sz w:val="20"/>
          <w:szCs w:val="24"/>
        </w:rPr>
      </w:pPr>
      <w:r w:rsidRPr="006E2F9B">
        <w:rPr>
          <w:sz w:val="24"/>
        </w:rPr>
        <w:t>„Cyberprzemoc – pl</w:t>
      </w:r>
      <w:r>
        <w:rPr>
          <w:sz w:val="24"/>
        </w:rPr>
        <w:t>aga XXI wieku”, itp.</w:t>
      </w:r>
    </w:p>
    <w:p w:rsidR="00A736A0" w:rsidRDefault="00A736A0" w:rsidP="00A736A0">
      <w:pPr>
        <w:pStyle w:val="Akapitzlist"/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Walczymy z wszelkimi przejawami nietolerancji, </w:t>
      </w:r>
      <w:r w:rsidRPr="00733100">
        <w:rPr>
          <w:rFonts w:ascii="Times New Roman" w:hAnsi="Times New Roman" w:cs="Times New Roman"/>
          <w:sz w:val="24"/>
          <w:szCs w:val="24"/>
        </w:rPr>
        <w:t>ksenofobii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rasizmu i homofobii walczymy z dyskryminacją  kobiet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 w:rsidRPr="00733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100">
        <w:rPr>
          <w:rFonts w:ascii="Times New Roman" w:hAnsi="Times New Roman" w:cs="Times New Roman"/>
          <w:sz w:val="24"/>
          <w:szCs w:val="24"/>
        </w:rPr>
        <w:t>seksistowski</w:t>
      </w:r>
      <w:r>
        <w:rPr>
          <w:rFonts w:ascii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tym celu współpracujemy z Fundacją</w:t>
      </w:r>
      <w:r w:rsidRPr="00733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100">
        <w:rPr>
          <w:rFonts w:ascii="Times New Roman" w:hAnsi="Times New Roman" w:cs="Times New Roman"/>
          <w:sz w:val="24"/>
          <w:szCs w:val="24"/>
        </w:rPr>
        <w:t>Borussia</w:t>
      </w:r>
      <w:proofErr w:type="spellEnd"/>
      <w:r>
        <w:rPr>
          <w:rFonts w:ascii="Times New Roman" w:hAnsi="Times New Roman" w:cs="Times New Roman"/>
          <w:sz w:val="24"/>
          <w:szCs w:val="24"/>
        </w:rPr>
        <w:t>, organizujemy</w:t>
      </w:r>
      <w:r w:rsidRPr="00733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warsztaty</w:t>
      </w:r>
      <w:r w:rsidRPr="00733100">
        <w:rPr>
          <w:rFonts w:ascii="Times New Roman" w:hAnsi="Times New Roman" w:cs="Times New Roman"/>
          <w:sz w:val="24"/>
          <w:szCs w:val="24"/>
        </w:rPr>
        <w:t xml:space="preserve"> opart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33100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scenariusz pozyskany z CEO i </w:t>
      </w:r>
      <w:proofErr w:type="spellStart"/>
      <w:r>
        <w:rPr>
          <w:rFonts w:ascii="Times New Roman" w:hAnsi="Times New Roman" w:cs="Times New Roman"/>
          <w:sz w:val="24"/>
          <w:szCs w:val="24"/>
        </w:rPr>
        <w:t>Borussi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warsztaty </w:t>
      </w:r>
      <w:r w:rsidRPr="00733100">
        <w:rPr>
          <w:rFonts w:ascii="Times New Roman" w:hAnsi="Times New Roman" w:cs="Times New Roman"/>
          <w:sz w:val="24"/>
          <w:szCs w:val="24"/>
        </w:rPr>
        <w:t>„Stop stereotypom i uprzedzeniom”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itp.  Inne przykłady:</w:t>
      </w:r>
    </w:p>
    <w:p w:rsidR="00A736A0" w:rsidRDefault="00A736A0" w:rsidP="00A736A0">
      <w:pPr>
        <w:pStyle w:val="Akapitzlist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2F9B">
        <w:rPr>
          <w:rFonts w:ascii="Times New Roman" w:hAnsi="Times New Roman" w:cs="Times New Roman"/>
          <w:sz w:val="24"/>
          <w:szCs w:val="24"/>
        </w:rPr>
        <w:lastRenderedPageBreak/>
        <w:t>Praca nad projektem „Żywe Biblioteki” - ukazujący zjawisko różnorodności kulturowej, etnicznej i religijnej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A6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A0" w:rsidRPr="006E2F9B" w:rsidRDefault="00A736A0" w:rsidP="00A736A0">
      <w:pPr>
        <w:pStyle w:val="Akapitzlist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2F9B">
        <w:rPr>
          <w:rFonts w:ascii="Times New Roman" w:hAnsi="Times New Roman" w:cs="Times New Roman"/>
          <w:sz w:val="24"/>
          <w:szCs w:val="24"/>
        </w:rPr>
        <w:t xml:space="preserve">Projekcje filmów dotyczących empatii, tolerancji i zrozumienia, np.: </w:t>
      </w:r>
      <w:r>
        <w:rPr>
          <w:rFonts w:ascii="Times New Roman" w:hAnsi="Times New Roman" w:cs="Times New Roman"/>
          <w:sz w:val="24"/>
          <w:szCs w:val="24"/>
        </w:rPr>
        <w:t>„Akuszerka”, „Zmiana”, „Chemia”, itp.</w:t>
      </w:r>
    </w:p>
    <w:p w:rsidR="00A736A0" w:rsidRDefault="00A736A0" w:rsidP="00A736A0">
      <w:pPr>
        <w:pStyle w:val="Akapitzlist"/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384">
        <w:rPr>
          <w:rFonts w:ascii="Times New Roman" w:hAnsi="Times New Roman" w:cs="Times New Roman"/>
          <w:sz w:val="24"/>
          <w:szCs w:val="24"/>
        </w:rPr>
        <w:t>Skupiamy się na rozbudzeniu oraz kształtowaniu postaw patriotycznych i obywatelskich, poszanowania dla symboli państwa: flagi, godła, hymnu, Konstytucji. Dążymy w swoich działaniach do w</w:t>
      </w:r>
      <w:r w:rsidRPr="00BA1384">
        <w:rPr>
          <w:rFonts w:ascii="Times New Roman" w:hAnsi="Times New Roman" w:cs="Times New Roman"/>
          <w:sz w:val="24"/>
          <w:szCs w:val="24"/>
          <w:lang w:eastAsia="pl-PL"/>
        </w:rPr>
        <w:t xml:space="preserve">ychowania młodzieży w szacunku i miłości do narodowego dziedzictwa, wartości, kultury narodowej, </w:t>
      </w:r>
      <w:r w:rsidRPr="00BA1384">
        <w:rPr>
          <w:rFonts w:ascii="Times New Roman" w:hAnsi="Times New Roman" w:cs="Times New Roman"/>
          <w:sz w:val="24"/>
          <w:szCs w:val="24"/>
        </w:rPr>
        <w:t>miejsca pamięci narodowej,</w:t>
      </w:r>
      <w:r w:rsidRPr="00BA1384">
        <w:rPr>
          <w:rFonts w:ascii="Times New Roman" w:hAnsi="Times New Roman" w:cs="Times New Roman"/>
          <w:sz w:val="24"/>
          <w:szCs w:val="24"/>
          <w:lang w:eastAsia="pl-PL"/>
        </w:rPr>
        <w:t xml:space="preserve"> historii, literatury, języka. Zap</w:t>
      </w:r>
      <w:r w:rsidRPr="00BA1384">
        <w:rPr>
          <w:rFonts w:ascii="Times New Roman" w:hAnsi="Times New Roman" w:cs="Times New Roman"/>
          <w:sz w:val="24"/>
          <w:szCs w:val="24"/>
        </w:rPr>
        <w:t xml:space="preserve">oznajemy wychowanków z historią, kulturą, tradycją regionu i środowiska, a w tym celu m.in.: </w:t>
      </w:r>
      <w:r>
        <w:rPr>
          <w:rFonts w:ascii="Times New Roman" w:hAnsi="Times New Roman" w:cs="Times New Roman"/>
          <w:sz w:val="24"/>
          <w:szCs w:val="24"/>
        </w:rPr>
        <w:t>spotkania</w:t>
      </w:r>
      <w:r w:rsidRPr="00BA1384">
        <w:rPr>
          <w:rFonts w:ascii="Times New Roman" w:hAnsi="Times New Roman" w:cs="Times New Roman"/>
          <w:sz w:val="24"/>
          <w:szCs w:val="24"/>
        </w:rPr>
        <w:t xml:space="preserve"> z historyk</w:t>
      </w:r>
      <w:r>
        <w:rPr>
          <w:rFonts w:ascii="Times New Roman" w:hAnsi="Times New Roman" w:cs="Times New Roman"/>
          <w:sz w:val="24"/>
          <w:szCs w:val="24"/>
        </w:rPr>
        <w:t xml:space="preserve">ami /pracownikami IPN/, filmy tematyczne, obchody rocznic, świąt państwowych, czczenie pamięci wydarzeń, osób i miejsc, itp., np.:  </w:t>
      </w:r>
      <w:r w:rsidRPr="009938AA">
        <w:rPr>
          <w:rFonts w:ascii="Times New Roman" w:hAnsi="Times New Roman" w:cs="Times New Roman"/>
          <w:sz w:val="24"/>
          <w:szCs w:val="24"/>
        </w:rPr>
        <w:t>udział wychowanków w biegu 1 marca – Tropem wi</w:t>
      </w:r>
      <w:r>
        <w:rPr>
          <w:rFonts w:ascii="Times New Roman" w:hAnsi="Times New Roman" w:cs="Times New Roman"/>
          <w:sz w:val="24"/>
          <w:szCs w:val="24"/>
        </w:rPr>
        <w:t>lczym – Narodowy dzień pamięci Żołnierzy W</w:t>
      </w:r>
      <w:r w:rsidRPr="009938AA">
        <w:rPr>
          <w:rFonts w:ascii="Times New Roman" w:hAnsi="Times New Roman" w:cs="Times New Roman"/>
          <w:sz w:val="24"/>
          <w:szCs w:val="24"/>
        </w:rPr>
        <w:t>yklętych</w:t>
      </w:r>
      <w:r>
        <w:rPr>
          <w:rFonts w:ascii="Times New Roman" w:hAnsi="Times New Roman" w:cs="Times New Roman"/>
          <w:sz w:val="24"/>
          <w:szCs w:val="24"/>
        </w:rPr>
        <w:t>. Inne przykłady:</w:t>
      </w:r>
    </w:p>
    <w:p w:rsidR="00A736A0" w:rsidRDefault="00A736A0" w:rsidP="00A736A0">
      <w:pPr>
        <w:pStyle w:val="Akapitzlist"/>
        <w:numPr>
          <w:ilvl w:val="0"/>
          <w:numId w:val="9"/>
        </w:numPr>
        <w:tabs>
          <w:tab w:val="left" w:pos="851"/>
          <w:tab w:val="left" w:pos="1134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2F9B">
        <w:rPr>
          <w:rFonts w:ascii="Times New Roman" w:hAnsi="Times New Roman" w:cs="Times New Roman"/>
          <w:sz w:val="24"/>
          <w:szCs w:val="24"/>
        </w:rPr>
        <w:t>Patriotyczne Karaoke” konkurs piosenki patriotycznej.</w:t>
      </w:r>
    </w:p>
    <w:p w:rsidR="00A736A0" w:rsidRDefault="00A736A0" w:rsidP="00A736A0">
      <w:pPr>
        <w:pStyle w:val="Akapitzlist"/>
        <w:numPr>
          <w:ilvl w:val="0"/>
          <w:numId w:val="9"/>
        </w:numPr>
        <w:tabs>
          <w:tab w:val="left" w:pos="851"/>
          <w:tab w:val="left" w:pos="1134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2F9B">
        <w:rPr>
          <w:rFonts w:ascii="Times New Roman" w:hAnsi="Times New Roman" w:cs="Times New Roman"/>
          <w:sz w:val="24"/>
          <w:szCs w:val="24"/>
        </w:rPr>
        <w:t>Quiz historyczny z wiedzy dotyczącej odzyskania niepodległości.</w:t>
      </w:r>
    </w:p>
    <w:p w:rsidR="00A736A0" w:rsidRDefault="00A736A0" w:rsidP="00A736A0">
      <w:pPr>
        <w:pStyle w:val="Akapitzlist"/>
        <w:numPr>
          <w:ilvl w:val="0"/>
          <w:numId w:val="9"/>
        </w:numPr>
        <w:tabs>
          <w:tab w:val="left" w:pos="851"/>
          <w:tab w:val="left" w:pos="1134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2F9B">
        <w:rPr>
          <w:rFonts w:ascii="Times New Roman" w:hAnsi="Times New Roman" w:cs="Times New Roman"/>
          <w:sz w:val="24"/>
          <w:szCs w:val="24"/>
        </w:rPr>
        <w:t>Projekt „Trzy Dni z Patriotyzmem” -nowatorskie ujęcie zaga</w:t>
      </w:r>
      <w:r>
        <w:rPr>
          <w:rFonts w:ascii="Times New Roman" w:hAnsi="Times New Roman" w:cs="Times New Roman"/>
          <w:sz w:val="24"/>
          <w:szCs w:val="24"/>
        </w:rPr>
        <w:t>dnień związanych z patriotyzmem.</w:t>
      </w:r>
      <w:r w:rsidRPr="006E2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A0" w:rsidRDefault="00A736A0" w:rsidP="00A736A0">
      <w:pPr>
        <w:pStyle w:val="Akapitzlist"/>
        <w:numPr>
          <w:ilvl w:val="0"/>
          <w:numId w:val="9"/>
        </w:numPr>
        <w:tabs>
          <w:tab w:val="left" w:pos="851"/>
          <w:tab w:val="left" w:pos="1134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2F9B">
        <w:rPr>
          <w:rFonts w:ascii="Times New Roman" w:hAnsi="Times New Roman" w:cs="Times New Roman"/>
          <w:sz w:val="24"/>
          <w:szCs w:val="24"/>
        </w:rPr>
        <w:t>Przygotowanie słuchowiska „Tak Polska się zaczęła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E2F9B">
        <w:rPr>
          <w:rFonts w:ascii="Times New Roman" w:hAnsi="Times New Roman" w:cs="Times New Roman"/>
          <w:sz w:val="24"/>
          <w:szCs w:val="24"/>
        </w:rPr>
        <w:t xml:space="preserve"> – refleksja dl</w:t>
      </w:r>
      <w:r>
        <w:rPr>
          <w:rFonts w:ascii="Times New Roman" w:hAnsi="Times New Roman" w:cs="Times New Roman"/>
          <w:sz w:val="24"/>
          <w:szCs w:val="24"/>
        </w:rPr>
        <w:t>a teraźniejszości i przeszłości, itp.</w:t>
      </w:r>
    </w:p>
    <w:p w:rsidR="00A736A0" w:rsidRPr="00634C76" w:rsidRDefault="00A736A0" w:rsidP="00A736A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nowego roku szkolnego 2018/2019 kontynuujemy większo</w:t>
      </w:r>
      <w:r w:rsidR="00777405">
        <w:rPr>
          <w:rFonts w:ascii="Times New Roman" w:hAnsi="Times New Roman" w:cs="Times New Roman"/>
          <w:sz w:val="24"/>
          <w:szCs w:val="24"/>
        </w:rPr>
        <w:t>ść działań ww.; realizujemy, za</w:t>
      </w:r>
      <w:r>
        <w:rPr>
          <w:rFonts w:ascii="Times New Roman" w:hAnsi="Times New Roman" w:cs="Times New Roman"/>
          <w:sz w:val="24"/>
          <w:szCs w:val="24"/>
        </w:rPr>
        <w:t xml:space="preserve">ktualizowany, uchwalony 30.08.2018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Wychowaczo</w:t>
      </w:r>
      <w:proofErr w:type="spellEnd"/>
      <w:r>
        <w:rPr>
          <w:rFonts w:ascii="Times New Roman" w:hAnsi="Times New Roman" w:cs="Times New Roman"/>
          <w:sz w:val="24"/>
          <w:szCs w:val="24"/>
        </w:rPr>
        <w:t>-Profilaktyczny.</w:t>
      </w:r>
      <w:bookmarkStart w:id="0" w:name="_GoBack"/>
      <w:bookmarkEnd w:id="0"/>
    </w:p>
    <w:p w:rsidR="0032507D" w:rsidRDefault="00777405"/>
    <w:sectPr w:rsidR="0032507D" w:rsidSect="00EF5A08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1DA"/>
    <w:multiLevelType w:val="hybridMultilevel"/>
    <w:tmpl w:val="36C0CC04"/>
    <w:lvl w:ilvl="0" w:tplc="04150005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 w15:restartNumberingAfterBreak="0">
    <w:nsid w:val="0CEE280C"/>
    <w:multiLevelType w:val="hybridMultilevel"/>
    <w:tmpl w:val="EFA06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1E3F"/>
    <w:multiLevelType w:val="hybridMultilevel"/>
    <w:tmpl w:val="35A0CB5A"/>
    <w:lvl w:ilvl="0" w:tplc="041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3" w15:restartNumberingAfterBreak="0">
    <w:nsid w:val="251E2FC2"/>
    <w:multiLevelType w:val="hybridMultilevel"/>
    <w:tmpl w:val="9F60BC02"/>
    <w:lvl w:ilvl="0" w:tplc="0415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34055029"/>
    <w:multiLevelType w:val="hybridMultilevel"/>
    <w:tmpl w:val="E68C487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5" w15:restartNumberingAfterBreak="0">
    <w:nsid w:val="4B9E20CB"/>
    <w:multiLevelType w:val="hybridMultilevel"/>
    <w:tmpl w:val="8EAE2D42"/>
    <w:lvl w:ilvl="0" w:tplc="0415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518B081C"/>
    <w:multiLevelType w:val="hybridMultilevel"/>
    <w:tmpl w:val="AC7453C6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603B78F9"/>
    <w:multiLevelType w:val="hybridMultilevel"/>
    <w:tmpl w:val="699AD1D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2DA6B70"/>
    <w:multiLevelType w:val="hybridMultilevel"/>
    <w:tmpl w:val="19AEA8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A6202"/>
    <w:multiLevelType w:val="hybridMultilevel"/>
    <w:tmpl w:val="5EA0BF0E"/>
    <w:lvl w:ilvl="0" w:tplc="0415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A0"/>
    <w:rsid w:val="002D3E02"/>
    <w:rsid w:val="00777405"/>
    <w:rsid w:val="00A736A0"/>
    <w:rsid w:val="00CE4A36"/>
    <w:rsid w:val="00D67CAE"/>
    <w:rsid w:val="00EA2627"/>
    <w:rsid w:val="00E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553A"/>
  <w15:chartTrackingRefBased/>
  <w15:docId w15:val="{4DE98FD9-AEC2-4FCF-9C30-E42AE76A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6A0"/>
    <w:pPr>
      <w:ind w:left="720"/>
      <w:contextualSpacing/>
    </w:pPr>
  </w:style>
  <w:style w:type="paragraph" w:customStyle="1" w:styleId="Normalny1">
    <w:name w:val="Normalny1"/>
    <w:rsid w:val="00A736A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MariuszSk MariuszSk</dc:creator>
  <cp:keywords/>
  <dc:description/>
  <cp:lastModifiedBy>MariuszSk MariuszSk</cp:lastModifiedBy>
  <cp:revision>3</cp:revision>
  <dcterms:created xsi:type="dcterms:W3CDTF">2018-10-15T06:59:00Z</dcterms:created>
  <dcterms:modified xsi:type="dcterms:W3CDTF">2018-10-25T11:36:00Z</dcterms:modified>
</cp:coreProperties>
</file>